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7B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D1CA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75E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连平县政务服务和数据管理局2026年公开招聘编外人员拟聘用人员名单</w:t>
      </w:r>
    </w:p>
    <w:p w14:paraId="3D275161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3"/>
        <w:tblW w:w="8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854"/>
        <w:gridCol w:w="1468"/>
        <w:gridCol w:w="1335"/>
        <w:gridCol w:w="1652"/>
      </w:tblGrid>
      <w:tr w14:paraId="490D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</w:tcPr>
          <w:p w14:paraId="6198E29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854" w:type="dxa"/>
          </w:tcPr>
          <w:p w14:paraId="75F6759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岗位</w:t>
            </w:r>
          </w:p>
        </w:tc>
        <w:tc>
          <w:tcPr>
            <w:tcW w:w="1468" w:type="dxa"/>
          </w:tcPr>
          <w:p w14:paraId="2E3180C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35" w:type="dxa"/>
          </w:tcPr>
          <w:p w14:paraId="36DCD31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652" w:type="dxa"/>
          </w:tcPr>
          <w:p w14:paraId="20D69AD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是否聘用</w:t>
            </w:r>
          </w:p>
        </w:tc>
      </w:tr>
      <w:tr w14:paraId="738D0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vAlign w:val="center"/>
          </w:tcPr>
          <w:p w14:paraId="06C8EAF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854" w:type="dxa"/>
            <w:vAlign w:val="center"/>
          </w:tcPr>
          <w:p w14:paraId="047E8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连平县政务服务和数据管理局办事员</w:t>
            </w:r>
          </w:p>
        </w:tc>
        <w:tc>
          <w:tcPr>
            <w:tcW w:w="1468" w:type="dxa"/>
            <w:vAlign w:val="center"/>
          </w:tcPr>
          <w:p w14:paraId="2B7A6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谢明基</w:t>
            </w:r>
          </w:p>
        </w:tc>
        <w:tc>
          <w:tcPr>
            <w:tcW w:w="1335" w:type="dxa"/>
            <w:vAlign w:val="center"/>
          </w:tcPr>
          <w:p w14:paraId="54782DF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652" w:type="dxa"/>
            <w:vAlign w:val="center"/>
          </w:tcPr>
          <w:p w14:paraId="0FB64A6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</w:tr>
      <w:tr w14:paraId="03EE9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vAlign w:val="center"/>
          </w:tcPr>
          <w:p w14:paraId="4011A0C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854" w:type="dxa"/>
            <w:vAlign w:val="center"/>
          </w:tcPr>
          <w:p w14:paraId="793C4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连平县政务数据服务中心办事员</w:t>
            </w:r>
          </w:p>
        </w:tc>
        <w:tc>
          <w:tcPr>
            <w:tcW w:w="1468" w:type="dxa"/>
            <w:vAlign w:val="center"/>
          </w:tcPr>
          <w:p w14:paraId="5A657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曾嘉怡</w:t>
            </w:r>
          </w:p>
        </w:tc>
        <w:tc>
          <w:tcPr>
            <w:tcW w:w="1335" w:type="dxa"/>
            <w:vAlign w:val="center"/>
          </w:tcPr>
          <w:p w14:paraId="51D2C0B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652" w:type="dxa"/>
            <w:vAlign w:val="center"/>
          </w:tcPr>
          <w:p w14:paraId="3BEB5B8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</w:tr>
      <w:tr w14:paraId="5E4CC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67" w:type="dxa"/>
            <w:vAlign w:val="center"/>
          </w:tcPr>
          <w:p w14:paraId="3E5AC17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854" w:type="dxa"/>
            <w:vAlign w:val="center"/>
          </w:tcPr>
          <w:p w14:paraId="56286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连平县政务数据服务中心办事员</w:t>
            </w:r>
          </w:p>
        </w:tc>
        <w:tc>
          <w:tcPr>
            <w:tcW w:w="1468" w:type="dxa"/>
            <w:vAlign w:val="center"/>
          </w:tcPr>
          <w:p w14:paraId="79479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叶采怡</w:t>
            </w:r>
          </w:p>
        </w:tc>
        <w:tc>
          <w:tcPr>
            <w:tcW w:w="1335" w:type="dxa"/>
            <w:vAlign w:val="center"/>
          </w:tcPr>
          <w:p w14:paraId="71BEBE9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652" w:type="dxa"/>
            <w:vAlign w:val="center"/>
          </w:tcPr>
          <w:p w14:paraId="05E6F3A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</w:tr>
      <w:tr w14:paraId="333E0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vAlign w:val="center"/>
          </w:tcPr>
          <w:p w14:paraId="6FD6A7A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854" w:type="dxa"/>
            <w:vAlign w:val="center"/>
          </w:tcPr>
          <w:p w14:paraId="3487F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连平县政务数据服务中心办事员</w:t>
            </w:r>
          </w:p>
        </w:tc>
        <w:tc>
          <w:tcPr>
            <w:tcW w:w="1468" w:type="dxa"/>
            <w:vAlign w:val="center"/>
          </w:tcPr>
          <w:p w14:paraId="4B52C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吴弘锐</w:t>
            </w:r>
          </w:p>
        </w:tc>
        <w:tc>
          <w:tcPr>
            <w:tcW w:w="1335" w:type="dxa"/>
            <w:vAlign w:val="center"/>
          </w:tcPr>
          <w:p w14:paraId="118DBF5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652" w:type="dxa"/>
            <w:vAlign w:val="center"/>
          </w:tcPr>
          <w:p w14:paraId="3DA8C12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</w:tr>
      <w:tr w14:paraId="7AEA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vAlign w:val="center"/>
          </w:tcPr>
          <w:p w14:paraId="3656A62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854" w:type="dxa"/>
            <w:vAlign w:val="center"/>
          </w:tcPr>
          <w:p w14:paraId="7B7AE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连平县三角工业园企业服务中心办事员</w:t>
            </w:r>
          </w:p>
        </w:tc>
        <w:tc>
          <w:tcPr>
            <w:tcW w:w="1468" w:type="dxa"/>
            <w:vAlign w:val="center"/>
          </w:tcPr>
          <w:p w14:paraId="4AF06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吴谦</w:t>
            </w:r>
          </w:p>
        </w:tc>
        <w:tc>
          <w:tcPr>
            <w:tcW w:w="1335" w:type="dxa"/>
            <w:vAlign w:val="center"/>
          </w:tcPr>
          <w:p w14:paraId="5E4C3B2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652" w:type="dxa"/>
            <w:vAlign w:val="center"/>
          </w:tcPr>
          <w:p w14:paraId="7862A6D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</w:tr>
      <w:tr w14:paraId="4CA3B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vAlign w:val="center"/>
          </w:tcPr>
          <w:p w14:paraId="4EC6151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854" w:type="dxa"/>
            <w:vAlign w:val="center"/>
          </w:tcPr>
          <w:p w14:paraId="404FC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连平县三角工业园企业服务中心办事员</w:t>
            </w:r>
          </w:p>
        </w:tc>
        <w:tc>
          <w:tcPr>
            <w:tcW w:w="1468" w:type="dxa"/>
            <w:vAlign w:val="center"/>
          </w:tcPr>
          <w:p w14:paraId="7C5A0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梁悦欣</w:t>
            </w:r>
          </w:p>
        </w:tc>
        <w:tc>
          <w:tcPr>
            <w:tcW w:w="1335" w:type="dxa"/>
            <w:vAlign w:val="center"/>
          </w:tcPr>
          <w:p w14:paraId="47C73CA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652" w:type="dxa"/>
            <w:vAlign w:val="center"/>
          </w:tcPr>
          <w:p w14:paraId="3491ABA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</w:tr>
    </w:tbl>
    <w:p w14:paraId="41A1BF53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81E0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Arial Unicode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1F00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sjkKinHBokJFTjjF8mLdGZJkp48=" w:salt="dYkfAwpD564ClPonzv6cGQ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03BD4"/>
    <w:rsid w:val="03DE6FA5"/>
    <w:rsid w:val="169C5B2E"/>
    <w:rsid w:val="2C5044E8"/>
    <w:rsid w:val="3A747F70"/>
    <w:rsid w:val="478C412D"/>
    <w:rsid w:val="4F536960"/>
    <w:rsid w:val="5E783BE8"/>
    <w:rsid w:val="5FFA0D7C"/>
    <w:rsid w:val="6AE03BD4"/>
    <w:rsid w:val="7B626986"/>
    <w:rsid w:val="7DFF8E22"/>
    <w:rsid w:val="7FDDEB07"/>
    <w:rsid w:val="7FF558C7"/>
    <w:rsid w:val="B5EB0A0B"/>
    <w:rsid w:val="E883672E"/>
    <w:rsid w:val="EDDBD264"/>
    <w:rsid w:val="F6E78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连平县政务服务数据管理局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2023-04-28T02:38:00Z</dcterms:created>
  <dc:creator>wei</dc:creator>
  <cp:lastModifiedBy>huawei</cp:lastModifiedBy>
  <cp:lastPrinted>2026-08-26T10:09:00Z</cp:lastPrinted>
  <dcterms:modified xsi:type="dcterms:W3CDTF">2026-08-27T09:23:04Z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F4F7BD30CDEE05E115918F6A8B0DC60B_43</vt:lpwstr>
  </property>
</Properties>
</file>