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line="600" w:lineRule="exact"/>
        <w:ind w:left="0" w:leftChars="0"/>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LFG-2021-006</w:t>
      </w:r>
    </w:p>
    <w:p>
      <w:pPr>
        <w:pStyle w:val="2"/>
        <w:keepNext w:val="0"/>
        <w:keepLines w:val="0"/>
        <w:pageBreakBefore w:val="0"/>
        <w:kinsoku/>
        <w:wordWrap/>
        <w:overflowPunct/>
        <w:topLinePunct w:val="0"/>
        <w:autoSpaceDN/>
        <w:bidi w:val="0"/>
        <w:adjustRightInd/>
        <w:snapToGrid/>
        <w:spacing w:after="0" w:line="600" w:lineRule="exact"/>
        <w:ind w:left="0" w:leftChars="0"/>
        <w:textAlignment w:val="auto"/>
      </w:pPr>
    </w:p>
    <w:p>
      <w:pPr>
        <w:keepNext w:val="0"/>
        <w:keepLines w:val="0"/>
        <w:pageBreakBefore w:val="0"/>
        <w:widowControl/>
        <w:kinsoku/>
        <w:wordWrap/>
        <w:overflowPunct/>
        <w:topLinePunct w:val="0"/>
        <w:autoSpaceDE/>
        <w:autoSpaceDN/>
        <w:bidi w:val="0"/>
        <w:adjustRightInd/>
        <w:snapToGrid/>
        <w:spacing w:line="800" w:lineRule="exact"/>
        <w:ind w:left="0" w:leftChars="0"/>
        <w:jc w:val="center"/>
        <w:textAlignment w:val="auto"/>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连 平 县 人 民 政 府</w:t>
      </w:r>
    </w:p>
    <w:p>
      <w:pPr>
        <w:keepNext w:val="0"/>
        <w:keepLines w:val="0"/>
        <w:pageBreakBefore w:val="0"/>
        <w:widowControl/>
        <w:kinsoku/>
        <w:wordWrap/>
        <w:overflowPunct/>
        <w:topLinePunct w:val="0"/>
        <w:autoSpaceDN/>
        <w:bidi w:val="0"/>
        <w:adjustRightInd/>
        <w:snapToGrid/>
        <w:spacing w:line="600" w:lineRule="exact"/>
        <w:ind w:left="0" w:leftChars="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关于乡镇人民政府实行综合行政执法的公告</w:t>
      </w:r>
    </w:p>
    <w:p>
      <w:pPr>
        <w:keepNext w:val="0"/>
        <w:keepLines w:val="0"/>
        <w:pageBreakBefore w:val="0"/>
        <w:widowControl/>
        <w:kinsoku/>
        <w:wordWrap/>
        <w:overflowPunct/>
        <w:topLinePunct w:val="0"/>
        <w:autoSpaceDN/>
        <w:bidi w:val="0"/>
        <w:adjustRightInd/>
        <w:snapToGrid/>
        <w:spacing w:line="600" w:lineRule="exact"/>
        <w:ind w:left="0" w:leftChars="0"/>
        <w:jc w:val="right"/>
        <w:textAlignment w:val="auto"/>
        <w:rPr>
          <w:rFonts w:ascii="仿宋_GB2312" w:eastAsia="仿宋_GB2312" w:cs="仿宋_GB2312"/>
          <w:sz w:val="31"/>
          <w:szCs w:val="31"/>
        </w:rPr>
      </w:pPr>
      <w:r>
        <w:rPr>
          <w:rFonts w:hint="eastAsia" w:ascii="仿宋_GB2312" w:hAnsi="仿宋_GB2312" w:eastAsia="仿宋_GB2312" w:cs="仿宋_GB2312"/>
          <w:sz w:val="32"/>
        </w:rPr>
        <w:t>连府</w:t>
      </w:r>
      <w:r>
        <w:rPr>
          <w:rFonts w:hint="eastAsia" w:ascii="仿宋_GB2312" w:hAnsi="仿宋_GB2312" w:eastAsia="仿宋_GB2312" w:cs="仿宋_GB2312"/>
          <w:sz w:val="32"/>
          <w:lang w:val="en-US" w:eastAsia="zh-CN"/>
        </w:rPr>
        <w:t>告字</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textAlignment w:val="auto"/>
        <w:rPr>
          <w:rFonts w:ascii="仿宋_GB2312" w:eastAsia="仿宋_GB2312" w:cs="仿宋_GB2312"/>
          <w:sz w:val="32"/>
          <w:szCs w:val="32"/>
        </w:rPr>
      </w:pP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为贯彻落实中共中央办公厅、国务院办公厅《关于推进基层整合审批服务执法力量的实施意见》和中共广东省委《关于深化乡镇街道体制改革完善基层治理体系的意见》，根据《中华人民共和国行政处罚法》《中华人民共和国行政强制法》《广东省人民政府关于乡镇街道综合行政执法的公告》（粤府函〔2020〕136号）和《河源市人民政府关于乡镇人民政府和街道办事处综合行政执法的公告》（河府函〔2020〕414号）等规定，将原由县政府及所属县级行政执法部门行使的部分行政处罚权调整由乡镇人民政府以其自身名义行使，实行综合行政执法。现公告如下：</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一、</w:t>
      </w:r>
      <w:r>
        <w:rPr>
          <w:rFonts w:hint="eastAsia" w:ascii="仿宋_GB2312" w:eastAsia="仿宋_GB2312" w:cs="仿宋_GB2312"/>
          <w:sz w:val="32"/>
          <w:szCs w:val="32"/>
        </w:rPr>
        <w:t>自2021年6月1日起，将《河源市调整由镇街实施的行政执法职权目录（第一批）》（共279项，见附件2）的行政处罚权，以及与该行政处罚权相关的行政检查权、行政强制措施权,调整由乡镇行使。跨行政区域的案件和县政府及县级行政执法部门认为影响较大的案件除外。</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二、</w:t>
      </w:r>
      <w:r>
        <w:rPr>
          <w:rFonts w:hint="eastAsia" w:ascii="仿宋_GB2312" w:eastAsia="仿宋_GB2312" w:cs="仿宋_GB2312"/>
          <w:sz w:val="32"/>
          <w:szCs w:val="32"/>
        </w:rPr>
        <w:t>各镇要充实综合行政执法队伍力量，确保人员配备满足行政执法工作的需要。乡镇行政执法人员应当持省人民政府统一制发的《广东省人民政府行政执法证》执法，严格依照法定程序履行职责。</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三、乡镇实施相关行政执法职权前，原县行政执法部门已立案审查的案件，由原部门继续办理完毕。各镇实施相关行政执法职权后，跨行政区域的案件和有较大影响的案件，由县级行政执法部门依法办理。乡镇与县级行政执法部门对行政处罚案件管辖权存在争议或需确定特定区域管辖权的，由县政府协调决定。</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四、乡镇与县级行政执法部门在各自权限范围内行使行政执法职权，县级行政主管部门要主动协调配合，加强对乡镇综合行政执法工作的业务指导和培训，指导乡镇解决专业性执法问题。各镇的行政执法职权需要动态调整的，按有关程序进行办理。</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五、乡镇应当坚持严格规范公正文明执法，严格执行行政执法公示制度、行政执法全过程记录制度和重大行政执法决定法制审核制度，按要求推进行政执法信息平台和行政执法监督网络平台全面应用。</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六、公民、法人或者其他组织不服乡镇作出的行政执法决定，可以依法向上一级人民政府申请行政复议或者向有管辖权的人民法院提起行政诉讼。</w:t>
      </w:r>
    </w:p>
    <w:p>
      <w:pPr>
        <w:pStyle w:val="6"/>
        <w:keepNext w:val="0"/>
        <w:keepLines w:val="0"/>
        <w:pageBreakBefore w:val="0"/>
        <w:widowControl/>
        <w:kinsoku/>
        <w:wordWrap/>
        <w:overflowPunct/>
        <w:topLinePunct w:val="0"/>
        <w:autoSpaceDN/>
        <w:bidi w:val="0"/>
        <w:adjustRightInd/>
        <w:snapToGrid/>
        <w:spacing w:before="0" w:beforeAutospacing="0" w:after="0" w:afterAutospacing="0" w:line="560" w:lineRule="exact"/>
        <w:ind w:left="0" w:leftChars="0"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七、本公告自2021年6月1日起实施。</w:t>
      </w:r>
    </w:p>
    <w:p>
      <w:pPr>
        <w:pStyle w:val="6"/>
        <w:keepNext w:val="0"/>
        <w:keepLines w:val="0"/>
        <w:pageBreakBefore w:val="0"/>
        <w:widowControl/>
        <w:kinsoku/>
        <w:wordWrap/>
        <w:overflowPunct/>
        <w:topLinePunct w:val="0"/>
        <w:autoSpaceDE w:val="0"/>
        <w:autoSpaceDN/>
        <w:bidi w:val="0"/>
        <w:adjustRightInd/>
        <w:snapToGrid/>
        <w:spacing w:before="0" w:beforeAutospacing="0" w:after="0" w:afterAutospacing="0" w:line="560" w:lineRule="exact"/>
        <w:ind w:left="0" w:leftChars="0" w:firstLine="630"/>
        <w:textAlignment w:val="auto"/>
        <w:rPr>
          <w:rFonts w:ascii="仿宋_GB2312" w:eastAsia="仿宋_GB2312" w:cs="仿宋_GB2312"/>
          <w:sz w:val="32"/>
          <w:szCs w:val="32"/>
        </w:rPr>
      </w:pPr>
    </w:p>
    <w:p>
      <w:pPr>
        <w:pStyle w:val="6"/>
        <w:keepNext w:val="0"/>
        <w:keepLines w:val="0"/>
        <w:pageBreakBefore w:val="0"/>
        <w:widowControl/>
        <w:kinsoku/>
        <w:wordWrap/>
        <w:overflowPunct/>
        <w:topLinePunct w:val="0"/>
        <w:autoSpaceDE w:val="0"/>
        <w:autoSpaceDN/>
        <w:bidi w:val="0"/>
        <w:adjustRightInd/>
        <w:snapToGrid/>
        <w:spacing w:before="0" w:beforeAutospacing="0" w:after="0" w:afterAutospacing="0" w:line="560" w:lineRule="exact"/>
        <w:ind w:left="0" w:leftChars="0" w:firstLine="640" w:firstLineChars="200"/>
        <w:textAlignment w:val="auto"/>
        <w:rPr>
          <w:sz w:val="32"/>
          <w:szCs w:val="32"/>
        </w:rPr>
      </w:pPr>
      <w:r>
        <w:rPr>
          <w:rFonts w:hint="eastAsia" w:ascii="仿宋_GB2312" w:eastAsia="仿宋_GB2312" w:cs="仿宋_GB2312"/>
          <w:sz w:val="32"/>
          <w:szCs w:val="32"/>
        </w:rPr>
        <w:t>附件：1.连平县实行综合行政执法乡镇名单</w:t>
      </w:r>
    </w:p>
    <w:p>
      <w:pPr>
        <w:pStyle w:val="6"/>
        <w:keepNext w:val="0"/>
        <w:keepLines w:val="0"/>
        <w:pageBreakBefore w:val="0"/>
        <w:widowControl/>
        <w:kinsoku/>
        <w:wordWrap/>
        <w:overflowPunct/>
        <w:topLinePunct w:val="0"/>
        <w:autoSpaceDE w:val="0"/>
        <w:autoSpaceDN/>
        <w:bidi w:val="0"/>
        <w:adjustRightInd/>
        <w:snapToGrid/>
        <w:spacing w:before="0" w:beforeAutospacing="0" w:after="0" w:afterAutospacing="0" w:line="560" w:lineRule="exact"/>
        <w:ind w:left="0" w:leftChars="0" w:firstLine="1600" w:firstLineChars="500"/>
        <w:textAlignment w:val="auto"/>
        <w:rPr>
          <w:rFonts w:ascii="仿宋_GB2312" w:eastAsia="仿宋_GB2312" w:cs="仿宋_GB2312"/>
          <w:spacing w:val="-11"/>
          <w:sz w:val="32"/>
          <w:szCs w:val="32"/>
        </w:rPr>
      </w:pPr>
      <w:r>
        <w:rPr>
          <w:rFonts w:hint="eastAsia" w:ascii="仿宋_GB2312" w:eastAsia="仿宋_GB2312" w:cs="仿宋_GB2312"/>
          <w:sz w:val="32"/>
          <w:szCs w:val="32"/>
        </w:rPr>
        <w:t>2.</w:t>
      </w:r>
      <w:r>
        <w:rPr>
          <w:rFonts w:hint="eastAsia" w:ascii="仿宋_GB2312" w:eastAsia="仿宋_GB2312" w:cs="仿宋_GB2312"/>
          <w:spacing w:val="-11"/>
          <w:sz w:val="32"/>
          <w:szCs w:val="32"/>
        </w:rPr>
        <w:t>河源市调整由镇街实施的行政执法职权目录（第一批）</w:t>
      </w:r>
    </w:p>
    <w:p>
      <w:pPr>
        <w:pStyle w:val="6"/>
        <w:keepNext w:val="0"/>
        <w:keepLines w:val="0"/>
        <w:pageBreakBefore w:val="0"/>
        <w:widowControl/>
        <w:kinsoku/>
        <w:wordWrap/>
        <w:overflowPunct/>
        <w:topLinePunct w:val="0"/>
        <w:autoSpaceDE w:val="0"/>
        <w:autoSpaceDN/>
        <w:bidi w:val="0"/>
        <w:adjustRightInd/>
        <w:snapToGrid/>
        <w:spacing w:before="0" w:beforeAutospacing="0" w:after="0" w:afterAutospacing="0" w:line="600" w:lineRule="exact"/>
        <w:ind w:left="0" w:leftChars="0" w:firstLine="5250" w:firstLineChars="1500"/>
        <w:textAlignment w:val="auto"/>
        <w:rPr>
          <w:rFonts w:ascii="仿宋_GB2312" w:eastAsia="仿宋_GB2312" w:cs="仿宋_GB2312"/>
          <w:spacing w:val="15"/>
          <w:sz w:val="32"/>
          <w:szCs w:val="32"/>
        </w:rPr>
      </w:pPr>
    </w:p>
    <w:p>
      <w:pPr>
        <w:pStyle w:val="6"/>
        <w:widowControl/>
        <w:autoSpaceDE w:val="0"/>
        <w:spacing w:beforeAutospacing="0" w:afterAutospacing="0" w:line="500" w:lineRule="exact"/>
        <w:ind w:firstLine="5250" w:firstLineChars="1500"/>
        <w:rPr>
          <w:rFonts w:ascii="仿宋_GB2312" w:eastAsia="仿宋_GB2312" w:cs="仿宋_GB2312"/>
          <w:spacing w:val="15"/>
          <w:sz w:val="32"/>
          <w:szCs w:val="32"/>
        </w:rPr>
      </w:pPr>
    </w:p>
    <w:p>
      <w:pPr>
        <w:pStyle w:val="6"/>
        <w:keepNext w:val="0"/>
        <w:keepLines w:val="0"/>
        <w:pageBreakBefore w:val="0"/>
        <w:widowControl/>
        <w:kinsoku/>
        <w:wordWrap/>
        <w:overflowPunct/>
        <w:topLinePunct w:val="0"/>
        <w:autoSpaceDE w:val="0"/>
        <w:autoSpaceDN/>
        <w:bidi w:val="0"/>
        <w:adjustRightInd/>
        <w:snapToGrid/>
        <w:spacing w:beforeAutospacing="0" w:afterAutospacing="0" w:line="500" w:lineRule="exact"/>
        <w:ind w:firstLine="5425" w:firstLineChars="1550"/>
        <w:textAlignment w:val="auto"/>
        <w:rPr>
          <w:rFonts w:ascii="仿宋_GB2312" w:eastAsia="仿宋_GB2312" w:cs="仿宋_GB2312"/>
          <w:spacing w:val="15"/>
          <w:sz w:val="32"/>
          <w:szCs w:val="32"/>
        </w:rPr>
      </w:pPr>
      <w:r>
        <w:rPr>
          <w:rFonts w:hint="eastAsia" w:ascii="仿宋_GB2312" w:eastAsia="仿宋_GB2312" w:cs="仿宋_GB2312"/>
          <w:spacing w:val="15"/>
          <w:sz w:val="32"/>
          <w:szCs w:val="32"/>
        </w:rPr>
        <w:t>连平县人民政府</w:t>
      </w:r>
    </w:p>
    <w:p>
      <w:pPr>
        <w:pStyle w:val="6"/>
        <w:keepNext w:val="0"/>
        <w:keepLines w:val="0"/>
        <w:pageBreakBefore w:val="0"/>
        <w:widowControl/>
        <w:kinsoku/>
        <w:wordWrap/>
        <w:overflowPunct/>
        <w:topLinePunct w:val="0"/>
        <w:autoSpaceDE w:val="0"/>
        <w:autoSpaceDN/>
        <w:bidi w:val="0"/>
        <w:adjustRightInd/>
        <w:snapToGrid/>
        <w:spacing w:beforeAutospacing="0" w:afterAutospacing="0" w:line="500" w:lineRule="exact"/>
        <w:ind w:firstLine="5532" w:firstLineChars="1729"/>
        <w:textAlignment w:val="auto"/>
        <w:rPr>
          <w:sz w:val="32"/>
          <w:szCs w:val="32"/>
        </w:rPr>
      </w:pPr>
      <w:r>
        <w:rPr>
          <w:rFonts w:hint="eastAsia" w:ascii="仿宋_GB2312" w:eastAsia="仿宋_GB2312" w:cs="仿宋_GB2312"/>
          <w:sz w:val="32"/>
          <w:szCs w:val="32"/>
        </w:rPr>
        <w:t>2021年4月</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附件1</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color w:val="333333"/>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连平县实行综合行政执法乡镇名单</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ascii="仿宋_GB2312" w:hAnsi="仿宋_GB2312" w:eastAsia="仿宋_GB2312" w:cs="仿宋_GB2312"/>
          <w:color w:val="333333"/>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333333"/>
          <w:sz w:val="32"/>
          <w:szCs w:val="32"/>
        </w:rPr>
        <w:t>元善镇、上坪镇、内莞镇、陂头镇、忠信镇、三角镇</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大湖镇、绣缎镇、油溪镇、高莞镇、隆街镇、溪山镇、田源镇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p>
    <w:p>
      <w:pPr>
        <w:pStyle w:val="6"/>
        <w:widowControl/>
      </w:pPr>
    </w:p>
    <w:p>
      <w:pPr>
        <w:pStyle w:val="6"/>
        <w:widowControl/>
      </w:pPr>
    </w:p>
    <w:p>
      <w:pPr>
        <w:pStyle w:val="6"/>
        <w:widowControl/>
      </w:pPr>
    </w:p>
    <w:p>
      <w:pPr>
        <w:pStyle w:val="6"/>
        <w:widowControl/>
      </w:pPr>
    </w:p>
    <w:p>
      <w:pPr>
        <w:pStyle w:val="6"/>
        <w:widowControl/>
        <w:rPr>
          <w:rFonts w:ascii="仿宋_GB2312" w:hAnsi="仿宋_GB2312" w:eastAsia="仿宋_GB2312" w:cs="仿宋_GB2312"/>
          <w:color w:val="333333"/>
          <w:sz w:val="32"/>
          <w:szCs w:val="32"/>
        </w:rPr>
      </w:pPr>
    </w:p>
    <w:p>
      <w:pPr>
        <w:pStyle w:val="6"/>
        <w:widowControl/>
        <w:rPr>
          <w:rFonts w:ascii="仿宋_GB2312" w:hAnsi="仿宋_GB2312" w:eastAsia="仿宋_GB2312" w:cs="仿宋_GB2312"/>
          <w:color w:val="333333"/>
          <w:sz w:val="32"/>
          <w:szCs w:val="32"/>
        </w:rPr>
      </w:pPr>
    </w:p>
    <w:p>
      <w:pPr>
        <w:pStyle w:val="6"/>
        <w:widowControl/>
        <w:rPr>
          <w:rFonts w:ascii="仿宋_GB2312" w:hAnsi="仿宋_GB2312" w:eastAsia="仿宋_GB2312" w:cs="仿宋_GB2312"/>
          <w:color w:val="333333"/>
          <w:sz w:val="32"/>
          <w:szCs w:val="32"/>
        </w:rPr>
      </w:pPr>
    </w:p>
    <w:p>
      <w:pPr>
        <w:pStyle w:val="6"/>
        <w:widowControl/>
        <w:rPr>
          <w:rFonts w:ascii="仿宋_GB2312" w:hAnsi="仿宋_GB2312" w:eastAsia="仿宋_GB2312" w:cs="仿宋_GB2312"/>
          <w:color w:val="333333"/>
          <w:sz w:val="32"/>
          <w:szCs w:val="32"/>
        </w:rPr>
      </w:pPr>
    </w:p>
    <w:p>
      <w:pPr>
        <w:pStyle w:val="6"/>
        <w:widowControl/>
        <w:rPr>
          <w:rFonts w:ascii="仿宋_GB2312" w:hAnsi="仿宋_GB2312" w:eastAsia="仿宋_GB2312" w:cs="仿宋_GB2312"/>
          <w:color w:val="333333"/>
          <w:sz w:val="32"/>
          <w:szCs w:val="32"/>
        </w:rPr>
      </w:pPr>
    </w:p>
    <w:p>
      <w:pPr>
        <w:spacing w:line="600" w:lineRule="exact"/>
        <w:rPr>
          <w:rFonts w:ascii="黑体" w:hAnsi="黑体" w:eastAsia="黑体" w:cs="黑体"/>
          <w:sz w:val="32"/>
          <w:szCs w:val="32"/>
        </w:rPr>
      </w:pPr>
    </w:p>
    <w:sectPr>
      <w:footerReference r:id="rId3" w:type="default"/>
      <w:pgSz w:w="11906" w:h="16838"/>
      <w:pgMar w:top="1418" w:right="1418" w:bottom="1418" w:left="1418" w:header="851" w:footer="1026"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1241944102"/>
                </w:sdtPr>
                <w:sdtEndPr>
                  <w:rPr>
                    <w:rFonts w:hint="eastAsia" w:ascii="宋体" w:hAnsi="宋体" w:eastAsia="宋体" w:cs="宋体"/>
                    <w:sz w:val="28"/>
                    <w:szCs w:val="28"/>
                  </w:rPr>
                </w:sdtEndPr>
                <w:sdtContent>
                  <w:p>
                    <w:pPr>
                      <w:pStyle w:val="4"/>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1 -</w:t>
                    </w:r>
                    <w:r>
                      <w:rPr>
                        <w:rFonts w:hint="eastAsia" w:ascii="宋体" w:hAnsi="宋体" w:eastAsia="宋体" w:cs="宋体"/>
                        <w:sz w:val="28"/>
                        <w:szCs w:val="28"/>
                      </w:rPr>
                      <w:fldChar w:fldCharType="end"/>
                    </w:r>
                    <w:r>
                      <w:rPr>
                        <w:rFonts w:hint="eastAsia" w:ascii="宋体" w:hAnsi="宋体" w:eastAsia="宋体" w:cs="宋体"/>
                        <w:sz w:val="28"/>
                        <w:szCs w:val="28"/>
                      </w:rPr>
                      <w:t>—</w:t>
                    </w:r>
                  </w:p>
                </w:sdtContent>
              </w:sdt>
              <w:p>
                <w:pPr>
                  <w:pStyle w:val="2"/>
                  <w:rPr>
                    <w:rFonts w:hint="eastAsia" w:ascii="宋体" w:hAnsi="宋体" w:eastAsia="宋体" w:cs="宋体"/>
                    <w:sz w:val="28"/>
                    <w:szCs w:val="28"/>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7B72"/>
    <w:rsid w:val="00000988"/>
    <w:rsid w:val="000066E2"/>
    <w:rsid w:val="00020C1D"/>
    <w:rsid w:val="00023081"/>
    <w:rsid w:val="000261D5"/>
    <w:rsid w:val="0005230F"/>
    <w:rsid w:val="00064B76"/>
    <w:rsid w:val="00074621"/>
    <w:rsid w:val="000763B3"/>
    <w:rsid w:val="00083207"/>
    <w:rsid w:val="00083F49"/>
    <w:rsid w:val="000920C0"/>
    <w:rsid w:val="000B11C2"/>
    <w:rsid w:val="000D1678"/>
    <w:rsid w:val="000D1CC9"/>
    <w:rsid w:val="00100A29"/>
    <w:rsid w:val="00123143"/>
    <w:rsid w:val="001267CC"/>
    <w:rsid w:val="001656D3"/>
    <w:rsid w:val="001664CB"/>
    <w:rsid w:val="00166B06"/>
    <w:rsid w:val="00166D7E"/>
    <w:rsid w:val="001B6FFF"/>
    <w:rsid w:val="001C2556"/>
    <w:rsid w:val="001E3272"/>
    <w:rsid w:val="001F29C9"/>
    <w:rsid w:val="001F5934"/>
    <w:rsid w:val="00204347"/>
    <w:rsid w:val="002208E8"/>
    <w:rsid w:val="00226025"/>
    <w:rsid w:val="0024092B"/>
    <w:rsid w:val="0025178D"/>
    <w:rsid w:val="002551FD"/>
    <w:rsid w:val="00260B8C"/>
    <w:rsid w:val="00283A5C"/>
    <w:rsid w:val="002D7E15"/>
    <w:rsid w:val="002E14DA"/>
    <w:rsid w:val="003046BE"/>
    <w:rsid w:val="00354BE4"/>
    <w:rsid w:val="0035691E"/>
    <w:rsid w:val="003652D1"/>
    <w:rsid w:val="003836CC"/>
    <w:rsid w:val="00385F08"/>
    <w:rsid w:val="003B4541"/>
    <w:rsid w:val="003B4CF9"/>
    <w:rsid w:val="003C3763"/>
    <w:rsid w:val="003D05C5"/>
    <w:rsid w:val="003E1121"/>
    <w:rsid w:val="003E36CC"/>
    <w:rsid w:val="004041E5"/>
    <w:rsid w:val="004052EF"/>
    <w:rsid w:val="00441829"/>
    <w:rsid w:val="004455D9"/>
    <w:rsid w:val="0045000D"/>
    <w:rsid w:val="0045388B"/>
    <w:rsid w:val="00483E61"/>
    <w:rsid w:val="004A389B"/>
    <w:rsid w:val="004B04A9"/>
    <w:rsid w:val="004B2DEC"/>
    <w:rsid w:val="004C5050"/>
    <w:rsid w:val="004E3C3D"/>
    <w:rsid w:val="004E60B6"/>
    <w:rsid w:val="004F06D1"/>
    <w:rsid w:val="004F4D27"/>
    <w:rsid w:val="004F5C97"/>
    <w:rsid w:val="004F7255"/>
    <w:rsid w:val="004F7F7D"/>
    <w:rsid w:val="00502EBD"/>
    <w:rsid w:val="0050591D"/>
    <w:rsid w:val="00506506"/>
    <w:rsid w:val="005269EA"/>
    <w:rsid w:val="00537AEF"/>
    <w:rsid w:val="00550DB0"/>
    <w:rsid w:val="005619BC"/>
    <w:rsid w:val="00581F7D"/>
    <w:rsid w:val="0058510D"/>
    <w:rsid w:val="00587804"/>
    <w:rsid w:val="00592920"/>
    <w:rsid w:val="005A351D"/>
    <w:rsid w:val="005B0D54"/>
    <w:rsid w:val="005B31D2"/>
    <w:rsid w:val="005D2001"/>
    <w:rsid w:val="005E239C"/>
    <w:rsid w:val="005E718B"/>
    <w:rsid w:val="00603CE8"/>
    <w:rsid w:val="006152B5"/>
    <w:rsid w:val="006240AF"/>
    <w:rsid w:val="0064695E"/>
    <w:rsid w:val="00662813"/>
    <w:rsid w:val="006950D0"/>
    <w:rsid w:val="006C296F"/>
    <w:rsid w:val="006E289B"/>
    <w:rsid w:val="00717EF2"/>
    <w:rsid w:val="00737338"/>
    <w:rsid w:val="0075509C"/>
    <w:rsid w:val="00755ACB"/>
    <w:rsid w:val="00765249"/>
    <w:rsid w:val="00770D62"/>
    <w:rsid w:val="00795B48"/>
    <w:rsid w:val="007A388F"/>
    <w:rsid w:val="007B48E3"/>
    <w:rsid w:val="007B667E"/>
    <w:rsid w:val="007C28CF"/>
    <w:rsid w:val="007E3C0F"/>
    <w:rsid w:val="007F37DA"/>
    <w:rsid w:val="00835E1B"/>
    <w:rsid w:val="00837BA8"/>
    <w:rsid w:val="00865F66"/>
    <w:rsid w:val="0088008A"/>
    <w:rsid w:val="00880608"/>
    <w:rsid w:val="00892093"/>
    <w:rsid w:val="0089582F"/>
    <w:rsid w:val="008B1A32"/>
    <w:rsid w:val="008C7FBA"/>
    <w:rsid w:val="008D06F2"/>
    <w:rsid w:val="008D162D"/>
    <w:rsid w:val="008D5557"/>
    <w:rsid w:val="008D5A51"/>
    <w:rsid w:val="008E67C4"/>
    <w:rsid w:val="008E7150"/>
    <w:rsid w:val="0090087F"/>
    <w:rsid w:val="00903063"/>
    <w:rsid w:val="009046BE"/>
    <w:rsid w:val="00905154"/>
    <w:rsid w:val="0092169B"/>
    <w:rsid w:val="009248C0"/>
    <w:rsid w:val="00931F23"/>
    <w:rsid w:val="0093278D"/>
    <w:rsid w:val="00940CF9"/>
    <w:rsid w:val="00941056"/>
    <w:rsid w:val="00955928"/>
    <w:rsid w:val="0095760C"/>
    <w:rsid w:val="0097355F"/>
    <w:rsid w:val="009A7715"/>
    <w:rsid w:val="009B4A36"/>
    <w:rsid w:val="009C4CCE"/>
    <w:rsid w:val="009D0A20"/>
    <w:rsid w:val="009F62CD"/>
    <w:rsid w:val="00A01B54"/>
    <w:rsid w:val="00A147CE"/>
    <w:rsid w:val="00A50E71"/>
    <w:rsid w:val="00A533A2"/>
    <w:rsid w:val="00A601B3"/>
    <w:rsid w:val="00A86F59"/>
    <w:rsid w:val="00A97B72"/>
    <w:rsid w:val="00AA17CA"/>
    <w:rsid w:val="00AF1D30"/>
    <w:rsid w:val="00B23312"/>
    <w:rsid w:val="00B86104"/>
    <w:rsid w:val="00BC34F3"/>
    <w:rsid w:val="00BD00C3"/>
    <w:rsid w:val="00BD1E36"/>
    <w:rsid w:val="00BE3FF9"/>
    <w:rsid w:val="00BE786D"/>
    <w:rsid w:val="00C2168E"/>
    <w:rsid w:val="00C22C80"/>
    <w:rsid w:val="00C40399"/>
    <w:rsid w:val="00C40410"/>
    <w:rsid w:val="00C416EB"/>
    <w:rsid w:val="00C43699"/>
    <w:rsid w:val="00C449CA"/>
    <w:rsid w:val="00C45A61"/>
    <w:rsid w:val="00C53AC9"/>
    <w:rsid w:val="00C73F97"/>
    <w:rsid w:val="00C767F0"/>
    <w:rsid w:val="00C77EC5"/>
    <w:rsid w:val="00C929D5"/>
    <w:rsid w:val="00C97B67"/>
    <w:rsid w:val="00CB127A"/>
    <w:rsid w:val="00CB2689"/>
    <w:rsid w:val="00CF2B7F"/>
    <w:rsid w:val="00CF5FE8"/>
    <w:rsid w:val="00D05195"/>
    <w:rsid w:val="00D15E13"/>
    <w:rsid w:val="00D16D8B"/>
    <w:rsid w:val="00D2010A"/>
    <w:rsid w:val="00D358AC"/>
    <w:rsid w:val="00D57873"/>
    <w:rsid w:val="00D677A0"/>
    <w:rsid w:val="00D739FC"/>
    <w:rsid w:val="00D96514"/>
    <w:rsid w:val="00DB39B6"/>
    <w:rsid w:val="00DB70FC"/>
    <w:rsid w:val="00DC0B21"/>
    <w:rsid w:val="00DC7F95"/>
    <w:rsid w:val="00DF6CC5"/>
    <w:rsid w:val="00E02655"/>
    <w:rsid w:val="00E11503"/>
    <w:rsid w:val="00E12551"/>
    <w:rsid w:val="00E15AC7"/>
    <w:rsid w:val="00E378DB"/>
    <w:rsid w:val="00E70F99"/>
    <w:rsid w:val="00E8679D"/>
    <w:rsid w:val="00E8773C"/>
    <w:rsid w:val="00E94EA1"/>
    <w:rsid w:val="00EA42C5"/>
    <w:rsid w:val="00EA4AF9"/>
    <w:rsid w:val="00EC701A"/>
    <w:rsid w:val="00EE2E72"/>
    <w:rsid w:val="00EE73CF"/>
    <w:rsid w:val="00EE7B6A"/>
    <w:rsid w:val="00F3073B"/>
    <w:rsid w:val="00F32805"/>
    <w:rsid w:val="00F4389D"/>
    <w:rsid w:val="00F54BAA"/>
    <w:rsid w:val="00F60F65"/>
    <w:rsid w:val="00F76BB6"/>
    <w:rsid w:val="00F80095"/>
    <w:rsid w:val="00F8631D"/>
    <w:rsid w:val="00FA63DA"/>
    <w:rsid w:val="00FB6870"/>
    <w:rsid w:val="00FF44B3"/>
    <w:rsid w:val="00FF61AE"/>
    <w:rsid w:val="01137363"/>
    <w:rsid w:val="019672B3"/>
    <w:rsid w:val="01A6007C"/>
    <w:rsid w:val="01D84BB8"/>
    <w:rsid w:val="0206284F"/>
    <w:rsid w:val="02ED5938"/>
    <w:rsid w:val="03001CFB"/>
    <w:rsid w:val="03095E07"/>
    <w:rsid w:val="0363503C"/>
    <w:rsid w:val="03690F42"/>
    <w:rsid w:val="03A05638"/>
    <w:rsid w:val="03E00BAC"/>
    <w:rsid w:val="03F573F2"/>
    <w:rsid w:val="04217F2C"/>
    <w:rsid w:val="04344ED9"/>
    <w:rsid w:val="04357DB3"/>
    <w:rsid w:val="044638C2"/>
    <w:rsid w:val="04553EF3"/>
    <w:rsid w:val="046D5567"/>
    <w:rsid w:val="04771D5D"/>
    <w:rsid w:val="04F000E4"/>
    <w:rsid w:val="05270F5D"/>
    <w:rsid w:val="05534C2A"/>
    <w:rsid w:val="056D74A2"/>
    <w:rsid w:val="058E472D"/>
    <w:rsid w:val="05B06E97"/>
    <w:rsid w:val="05CB544B"/>
    <w:rsid w:val="06286FDD"/>
    <w:rsid w:val="06323AA8"/>
    <w:rsid w:val="06324AAB"/>
    <w:rsid w:val="063C121C"/>
    <w:rsid w:val="06581EDB"/>
    <w:rsid w:val="0668415A"/>
    <w:rsid w:val="06AB0BFF"/>
    <w:rsid w:val="06CE6BD1"/>
    <w:rsid w:val="06CF7C2E"/>
    <w:rsid w:val="06DD03B6"/>
    <w:rsid w:val="06FE20AE"/>
    <w:rsid w:val="072234F8"/>
    <w:rsid w:val="073C3628"/>
    <w:rsid w:val="07553F46"/>
    <w:rsid w:val="07674FDD"/>
    <w:rsid w:val="07A15F7E"/>
    <w:rsid w:val="07A1604A"/>
    <w:rsid w:val="07C50725"/>
    <w:rsid w:val="07E803DE"/>
    <w:rsid w:val="07EB45EC"/>
    <w:rsid w:val="07F44885"/>
    <w:rsid w:val="07FA6D29"/>
    <w:rsid w:val="080567F0"/>
    <w:rsid w:val="081D51F0"/>
    <w:rsid w:val="0832659A"/>
    <w:rsid w:val="08520462"/>
    <w:rsid w:val="086D385F"/>
    <w:rsid w:val="08774619"/>
    <w:rsid w:val="08943558"/>
    <w:rsid w:val="08B921D6"/>
    <w:rsid w:val="08ED4002"/>
    <w:rsid w:val="09011602"/>
    <w:rsid w:val="0907512A"/>
    <w:rsid w:val="09141DEC"/>
    <w:rsid w:val="09310A43"/>
    <w:rsid w:val="09847FA6"/>
    <w:rsid w:val="099D3C78"/>
    <w:rsid w:val="09B1081A"/>
    <w:rsid w:val="09FE4485"/>
    <w:rsid w:val="0A073EC4"/>
    <w:rsid w:val="0A257E88"/>
    <w:rsid w:val="0A3312DB"/>
    <w:rsid w:val="0A6E0D6C"/>
    <w:rsid w:val="0A970866"/>
    <w:rsid w:val="0AE93EAE"/>
    <w:rsid w:val="0AF203B7"/>
    <w:rsid w:val="0B403429"/>
    <w:rsid w:val="0B644DA8"/>
    <w:rsid w:val="0B6E7B7A"/>
    <w:rsid w:val="0B9D4EDB"/>
    <w:rsid w:val="0BA77E7E"/>
    <w:rsid w:val="0BCF563F"/>
    <w:rsid w:val="0BD75ACD"/>
    <w:rsid w:val="0BDF207A"/>
    <w:rsid w:val="0BEC10F1"/>
    <w:rsid w:val="0C0A4B08"/>
    <w:rsid w:val="0C28057B"/>
    <w:rsid w:val="0C5D69BF"/>
    <w:rsid w:val="0C611363"/>
    <w:rsid w:val="0CD95294"/>
    <w:rsid w:val="0D0F5015"/>
    <w:rsid w:val="0D4069CA"/>
    <w:rsid w:val="0D684F3E"/>
    <w:rsid w:val="0DBD5764"/>
    <w:rsid w:val="0DDB0FBA"/>
    <w:rsid w:val="0DF01CAD"/>
    <w:rsid w:val="0DFD7E73"/>
    <w:rsid w:val="0E4F0D3A"/>
    <w:rsid w:val="0E9501F2"/>
    <w:rsid w:val="0E9B69C5"/>
    <w:rsid w:val="0EAB5132"/>
    <w:rsid w:val="0EBB6278"/>
    <w:rsid w:val="0ECA325D"/>
    <w:rsid w:val="0F2B6B58"/>
    <w:rsid w:val="0F4F7422"/>
    <w:rsid w:val="0F7B1F54"/>
    <w:rsid w:val="0FDA260C"/>
    <w:rsid w:val="0FE934D1"/>
    <w:rsid w:val="0FEB15C4"/>
    <w:rsid w:val="0FED6C0D"/>
    <w:rsid w:val="10187F6B"/>
    <w:rsid w:val="10220B5E"/>
    <w:rsid w:val="10414655"/>
    <w:rsid w:val="10450538"/>
    <w:rsid w:val="10600B3B"/>
    <w:rsid w:val="109957CD"/>
    <w:rsid w:val="10B51BDA"/>
    <w:rsid w:val="10B76658"/>
    <w:rsid w:val="10BE39DD"/>
    <w:rsid w:val="10C35EF5"/>
    <w:rsid w:val="10D15919"/>
    <w:rsid w:val="10F84CFD"/>
    <w:rsid w:val="11083905"/>
    <w:rsid w:val="112E518D"/>
    <w:rsid w:val="11882B57"/>
    <w:rsid w:val="118D6BBB"/>
    <w:rsid w:val="11F30DC4"/>
    <w:rsid w:val="12356211"/>
    <w:rsid w:val="123C4D85"/>
    <w:rsid w:val="123F5B86"/>
    <w:rsid w:val="125728BC"/>
    <w:rsid w:val="12B05207"/>
    <w:rsid w:val="12C27444"/>
    <w:rsid w:val="12FA5617"/>
    <w:rsid w:val="13217E91"/>
    <w:rsid w:val="134F14DD"/>
    <w:rsid w:val="13887453"/>
    <w:rsid w:val="13F43326"/>
    <w:rsid w:val="14163901"/>
    <w:rsid w:val="144517BF"/>
    <w:rsid w:val="14460071"/>
    <w:rsid w:val="14540C86"/>
    <w:rsid w:val="14861D38"/>
    <w:rsid w:val="15080647"/>
    <w:rsid w:val="150A484E"/>
    <w:rsid w:val="15515286"/>
    <w:rsid w:val="157B6A0C"/>
    <w:rsid w:val="15EB6F45"/>
    <w:rsid w:val="15F04ED4"/>
    <w:rsid w:val="15F80DB1"/>
    <w:rsid w:val="162D08A7"/>
    <w:rsid w:val="164B017A"/>
    <w:rsid w:val="16A96537"/>
    <w:rsid w:val="16B40833"/>
    <w:rsid w:val="16CF02EC"/>
    <w:rsid w:val="170D7DE9"/>
    <w:rsid w:val="172E0ED4"/>
    <w:rsid w:val="17550280"/>
    <w:rsid w:val="17710A10"/>
    <w:rsid w:val="17C50AE4"/>
    <w:rsid w:val="1812108E"/>
    <w:rsid w:val="18235907"/>
    <w:rsid w:val="182956CE"/>
    <w:rsid w:val="183619A5"/>
    <w:rsid w:val="1839307B"/>
    <w:rsid w:val="186E5EFB"/>
    <w:rsid w:val="18AA7B00"/>
    <w:rsid w:val="193D48F8"/>
    <w:rsid w:val="19471DD6"/>
    <w:rsid w:val="19497D88"/>
    <w:rsid w:val="19686D1F"/>
    <w:rsid w:val="19807857"/>
    <w:rsid w:val="19892164"/>
    <w:rsid w:val="198D632A"/>
    <w:rsid w:val="199F50BD"/>
    <w:rsid w:val="19B4202B"/>
    <w:rsid w:val="19E4542B"/>
    <w:rsid w:val="1A77296D"/>
    <w:rsid w:val="1AAC786E"/>
    <w:rsid w:val="1AB473D6"/>
    <w:rsid w:val="1AB92A21"/>
    <w:rsid w:val="1ABA258E"/>
    <w:rsid w:val="1AD04789"/>
    <w:rsid w:val="1AD8709A"/>
    <w:rsid w:val="1AD9618F"/>
    <w:rsid w:val="1AF33144"/>
    <w:rsid w:val="1B2E61BD"/>
    <w:rsid w:val="1B3F00E5"/>
    <w:rsid w:val="1B5323E0"/>
    <w:rsid w:val="1B58044C"/>
    <w:rsid w:val="1B9F3109"/>
    <w:rsid w:val="1BEB43AB"/>
    <w:rsid w:val="1C0D0173"/>
    <w:rsid w:val="1C1F4C9F"/>
    <w:rsid w:val="1C4F5884"/>
    <w:rsid w:val="1CA54803"/>
    <w:rsid w:val="1CCD4FDA"/>
    <w:rsid w:val="1CEB7B65"/>
    <w:rsid w:val="1D0770A7"/>
    <w:rsid w:val="1D144B95"/>
    <w:rsid w:val="1D380261"/>
    <w:rsid w:val="1D60471B"/>
    <w:rsid w:val="1D9826DD"/>
    <w:rsid w:val="1DD666FF"/>
    <w:rsid w:val="1DD9385D"/>
    <w:rsid w:val="1DE22CD5"/>
    <w:rsid w:val="1DE84ABE"/>
    <w:rsid w:val="1DF713EC"/>
    <w:rsid w:val="1E32445F"/>
    <w:rsid w:val="1E4667CA"/>
    <w:rsid w:val="1E502F3E"/>
    <w:rsid w:val="1E810AC7"/>
    <w:rsid w:val="1E9B5EC6"/>
    <w:rsid w:val="1EFD18CA"/>
    <w:rsid w:val="1F0776D9"/>
    <w:rsid w:val="1F3B6765"/>
    <w:rsid w:val="1F4C4E63"/>
    <w:rsid w:val="1F743ED8"/>
    <w:rsid w:val="1F8D6005"/>
    <w:rsid w:val="20883C0F"/>
    <w:rsid w:val="20893270"/>
    <w:rsid w:val="20950FA4"/>
    <w:rsid w:val="20CC22A2"/>
    <w:rsid w:val="20D26FDC"/>
    <w:rsid w:val="212D02F5"/>
    <w:rsid w:val="21520639"/>
    <w:rsid w:val="217C7058"/>
    <w:rsid w:val="21E203D5"/>
    <w:rsid w:val="221B4E3B"/>
    <w:rsid w:val="22285980"/>
    <w:rsid w:val="223504B6"/>
    <w:rsid w:val="224144BE"/>
    <w:rsid w:val="22444BD4"/>
    <w:rsid w:val="22514019"/>
    <w:rsid w:val="22516616"/>
    <w:rsid w:val="225815E9"/>
    <w:rsid w:val="22614884"/>
    <w:rsid w:val="228F1672"/>
    <w:rsid w:val="22C956C4"/>
    <w:rsid w:val="22D609DD"/>
    <w:rsid w:val="2342127B"/>
    <w:rsid w:val="234D09DD"/>
    <w:rsid w:val="236D1F26"/>
    <w:rsid w:val="239E3E5D"/>
    <w:rsid w:val="23A15D88"/>
    <w:rsid w:val="23B13B5E"/>
    <w:rsid w:val="23B233F3"/>
    <w:rsid w:val="23B86C08"/>
    <w:rsid w:val="23DB6F58"/>
    <w:rsid w:val="23ED170E"/>
    <w:rsid w:val="23F72142"/>
    <w:rsid w:val="24037389"/>
    <w:rsid w:val="246F1BE1"/>
    <w:rsid w:val="247C7C9D"/>
    <w:rsid w:val="24E153DD"/>
    <w:rsid w:val="24F772D7"/>
    <w:rsid w:val="25124568"/>
    <w:rsid w:val="252E73A6"/>
    <w:rsid w:val="25546479"/>
    <w:rsid w:val="255B28B3"/>
    <w:rsid w:val="25606498"/>
    <w:rsid w:val="256A174D"/>
    <w:rsid w:val="256D259D"/>
    <w:rsid w:val="25E71DE0"/>
    <w:rsid w:val="260311FF"/>
    <w:rsid w:val="262A545D"/>
    <w:rsid w:val="265E3576"/>
    <w:rsid w:val="266701BE"/>
    <w:rsid w:val="268755B0"/>
    <w:rsid w:val="26A136B7"/>
    <w:rsid w:val="27065A2C"/>
    <w:rsid w:val="27290762"/>
    <w:rsid w:val="27395E8F"/>
    <w:rsid w:val="27421729"/>
    <w:rsid w:val="27441C07"/>
    <w:rsid w:val="2781511A"/>
    <w:rsid w:val="27D66D51"/>
    <w:rsid w:val="27DD50D8"/>
    <w:rsid w:val="27E07003"/>
    <w:rsid w:val="27FA3882"/>
    <w:rsid w:val="27FF3C89"/>
    <w:rsid w:val="28063BB4"/>
    <w:rsid w:val="280F2BA7"/>
    <w:rsid w:val="28197FF4"/>
    <w:rsid w:val="2834535F"/>
    <w:rsid w:val="283E5697"/>
    <w:rsid w:val="28427793"/>
    <w:rsid w:val="287C20D6"/>
    <w:rsid w:val="287C380D"/>
    <w:rsid w:val="28A63209"/>
    <w:rsid w:val="29207355"/>
    <w:rsid w:val="29856102"/>
    <w:rsid w:val="29F06327"/>
    <w:rsid w:val="29F3458D"/>
    <w:rsid w:val="2B3D46E5"/>
    <w:rsid w:val="2B5A1CE6"/>
    <w:rsid w:val="2B8C7FC5"/>
    <w:rsid w:val="2B962959"/>
    <w:rsid w:val="2BA36359"/>
    <w:rsid w:val="2BC96333"/>
    <w:rsid w:val="2BF87161"/>
    <w:rsid w:val="2C1C055F"/>
    <w:rsid w:val="2C337AD3"/>
    <w:rsid w:val="2C4225D9"/>
    <w:rsid w:val="2C657F30"/>
    <w:rsid w:val="2CBA5EBF"/>
    <w:rsid w:val="2CE37616"/>
    <w:rsid w:val="2CE83316"/>
    <w:rsid w:val="2CFE2689"/>
    <w:rsid w:val="2D183169"/>
    <w:rsid w:val="2D311DCC"/>
    <w:rsid w:val="2D6D57AA"/>
    <w:rsid w:val="2DA379BA"/>
    <w:rsid w:val="2DCF60D4"/>
    <w:rsid w:val="2DE00523"/>
    <w:rsid w:val="2E144E6C"/>
    <w:rsid w:val="2E2A6266"/>
    <w:rsid w:val="2E350378"/>
    <w:rsid w:val="2E412629"/>
    <w:rsid w:val="2E6418CE"/>
    <w:rsid w:val="2E74149D"/>
    <w:rsid w:val="2E813B61"/>
    <w:rsid w:val="2E835271"/>
    <w:rsid w:val="2E982AD5"/>
    <w:rsid w:val="2EE90F83"/>
    <w:rsid w:val="2F6B0554"/>
    <w:rsid w:val="2F7312C4"/>
    <w:rsid w:val="2FD33FFB"/>
    <w:rsid w:val="2FE63AC8"/>
    <w:rsid w:val="2FF2706E"/>
    <w:rsid w:val="30006E54"/>
    <w:rsid w:val="301D7683"/>
    <w:rsid w:val="30215C3E"/>
    <w:rsid w:val="306C260F"/>
    <w:rsid w:val="3085074C"/>
    <w:rsid w:val="308B7C7F"/>
    <w:rsid w:val="30AF7A5E"/>
    <w:rsid w:val="30E75212"/>
    <w:rsid w:val="30EC21BE"/>
    <w:rsid w:val="30ED6DEA"/>
    <w:rsid w:val="310F631C"/>
    <w:rsid w:val="315E7527"/>
    <w:rsid w:val="3161711E"/>
    <w:rsid w:val="316B1AA1"/>
    <w:rsid w:val="31961ECE"/>
    <w:rsid w:val="31BF1B31"/>
    <w:rsid w:val="31E86B1A"/>
    <w:rsid w:val="329D36E8"/>
    <w:rsid w:val="32BC3BAD"/>
    <w:rsid w:val="32C7776F"/>
    <w:rsid w:val="32F945A4"/>
    <w:rsid w:val="33106DA4"/>
    <w:rsid w:val="33262B51"/>
    <w:rsid w:val="333933BD"/>
    <w:rsid w:val="3342593A"/>
    <w:rsid w:val="336F425E"/>
    <w:rsid w:val="339A2622"/>
    <w:rsid w:val="33D60B2E"/>
    <w:rsid w:val="33D674D9"/>
    <w:rsid w:val="33E367E1"/>
    <w:rsid w:val="342230E0"/>
    <w:rsid w:val="344675E7"/>
    <w:rsid w:val="349A340F"/>
    <w:rsid w:val="349C2E2D"/>
    <w:rsid w:val="34EF00A5"/>
    <w:rsid w:val="35374E85"/>
    <w:rsid w:val="355B072C"/>
    <w:rsid w:val="3575220F"/>
    <w:rsid w:val="35B04D5C"/>
    <w:rsid w:val="35F70851"/>
    <w:rsid w:val="35FA56D8"/>
    <w:rsid w:val="361A50DE"/>
    <w:rsid w:val="362541A0"/>
    <w:rsid w:val="362E7574"/>
    <w:rsid w:val="3633572F"/>
    <w:rsid w:val="366A72B4"/>
    <w:rsid w:val="36E566FD"/>
    <w:rsid w:val="36E65CBA"/>
    <w:rsid w:val="36E67475"/>
    <w:rsid w:val="36FD458D"/>
    <w:rsid w:val="37071320"/>
    <w:rsid w:val="37132D75"/>
    <w:rsid w:val="371D0E47"/>
    <w:rsid w:val="37286A6B"/>
    <w:rsid w:val="37295BE6"/>
    <w:rsid w:val="37371C59"/>
    <w:rsid w:val="373E765C"/>
    <w:rsid w:val="375D637C"/>
    <w:rsid w:val="379D5735"/>
    <w:rsid w:val="37D01472"/>
    <w:rsid w:val="37DD477F"/>
    <w:rsid w:val="38035BF2"/>
    <w:rsid w:val="381A64DF"/>
    <w:rsid w:val="38381AFA"/>
    <w:rsid w:val="38602F6D"/>
    <w:rsid w:val="38754608"/>
    <w:rsid w:val="387B1BDD"/>
    <w:rsid w:val="388A07AA"/>
    <w:rsid w:val="38BD66B6"/>
    <w:rsid w:val="38D9478A"/>
    <w:rsid w:val="39271843"/>
    <w:rsid w:val="394125FB"/>
    <w:rsid w:val="39487E1D"/>
    <w:rsid w:val="394E11CB"/>
    <w:rsid w:val="395B3DC0"/>
    <w:rsid w:val="396A68AB"/>
    <w:rsid w:val="396F1963"/>
    <w:rsid w:val="399949EA"/>
    <w:rsid w:val="39DC7331"/>
    <w:rsid w:val="39E26129"/>
    <w:rsid w:val="39EC0507"/>
    <w:rsid w:val="3A2A5A81"/>
    <w:rsid w:val="3A9F6C93"/>
    <w:rsid w:val="3AC02195"/>
    <w:rsid w:val="3AE46238"/>
    <w:rsid w:val="3AE51952"/>
    <w:rsid w:val="3AF32E6D"/>
    <w:rsid w:val="3AFE2126"/>
    <w:rsid w:val="3B13742C"/>
    <w:rsid w:val="3B7B585C"/>
    <w:rsid w:val="3B960CB0"/>
    <w:rsid w:val="3BA102C6"/>
    <w:rsid w:val="3BAD5B11"/>
    <w:rsid w:val="3BE91B5E"/>
    <w:rsid w:val="3C4D79E3"/>
    <w:rsid w:val="3C722413"/>
    <w:rsid w:val="3C74284C"/>
    <w:rsid w:val="3C991865"/>
    <w:rsid w:val="3CAA668E"/>
    <w:rsid w:val="3CAB4EF3"/>
    <w:rsid w:val="3CB86599"/>
    <w:rsid w:val="3CBB3947"/>
    <w:rsid w:val="3CDB6AF4"/>
    <w:rsid w:val="3D2971ED"/>
    <w:rsid w:val="3D341731"/>
    <w:rsid w:val="3D9674E7"/>
    <w:rsid w:val="3DAF04A5"/>
    <w:rsid w:val="3DB43B23"/>
    <w:rsid w:val="3DC40DB7"/>
    <w:rsid w:val="3DD01077"/>
    <w:rsid w:val="3DE45D3D"/>
    <w:rsid w:val="3E1B2D9C"/>
    <w:rsid w:val="3E2459F9"/>
    <w:rsid w:val="3E677A58"/>
    <w:rsid w:val="3EB45EB6"/>
    <w:rsid w:val="3F022DF4"/>
    <w:rsid w:val="3F1E1F76"/>
    <w:rsid w:val="3F5410DF"/>
    <w:rsid w:val="3F735259"/>
    <w:rsid w:val="3F826782"/>
    <w:rsid w:val="3FB75F85"/>
    <w:rsid w:val="3FF57A04"/>
    <w:rsid w:val="3FFC6979"/>
    <w:rsid w:val="400846AB"/>
    <w:rsid w:val="408A4E10"/>
    <w:rsid w:val="408F42D7"/>
    <w:rsid w:val="40C90F7D"/>
    <w:rsid w:val="40D7067B"/>
    <w:rsid w:val="414163B8"/>
    <w:rsid w:val="41522526"/>
    <w:rsid w:val="415A0FEF"/>
    <w:rsid w:val="417641B0"/>
    <w:rsid w:val="41802BE6"/>
    <w:rsid w:val="41EA071C"/>
    <w:rsid w:val="422F51C8"/>
    <w:rsid w:val="424D3292"/>
    <w:rsid w:val="42716CA9"/>
    <w:rsid w:val="42793176"/>
    <w:rsid w:val="429C2510"/>
    <w:rsid w:val="42B13FAD"/>
    <w:rsid w:val="42BA42CA"/>
    <w:rsid w:val="42BA5D25"/>
    <w:rsid w:val="42D93E51"/>
    <w:rsid w:val="42E7114D"/>
    <w:rsid w:val="42F030A7"/>
    <w:rsid w:val="42F53F30"/>
    <w:rsid w:val="42F55264"/>
    <w:rsid w:val="4310473E"/>
    <w:rsid w:val="437738E2"/>
    <w:rsid w:val="43B40556"/>
    <w:rsid w:val="43C6028C"/>
    <w:rsid w:val="43C62653"/>
    <w:rsid w:val="43D467C3"/>
    <w:rsid w:val="43DF48FC"/>
    <w:rsid w:val="43FB09D6"/>
    <w:rsid w:val="43FC6EA9"/>
    <w:rsid w:val="441B70C5"/>
    <w:rsid w:val="44292608"/>
    <w:rsid w:val="448B7411"/>
    <w:rsid w:val="4492614E"/>
    <w:rsid w:val="44A52FF1"/>
    <w:rsid w:val="44B32F52"/>
    <w:rsid w:val="44C61C76"/>
    <w:rsid w:val="44C75982"/>
    <w:rsid w:val="450B5896"/>
    <w:rsid w:val="451B4DC2"/>
    <w:rsid w:val="45563780"/>
    <w:rsid w:val="456A34CD"/>
    <w:rsid w:val="4579490E"/>
    <w:rsid w:val="45EB24EB"/>
    <w:rsid w:val="46272F03"/>
    <w:rsid w:val="466612EF"/>
    <w:rsid w:val="46796FCB"/>
    <w:rsid w:val="46B508C3"/>
    <w:rsid w:val="46D27B30"/>
    <w:rsid w:val="477E4DAC"/>
    <w:rsid w:val="4780279D"/>
    <w:rsid w:val="4781468F"/>
    <w:rsid w:val="47864BDF"/>
    <w:rsid w:val="47895F78"/>
    <w:rsid w:val="478D6D21"/>
    <w:rsid w:val="47B7283A"/>
    <w:rsid w:val="47BE7114"/>
    <w:rsid w:val="47E0668C"/>
    <w:rsid w:val="47EE3E4E"/>
    <w:rsid w:val="48432AD9"/>
    <w:rsid w:val="485660FE"/>
    <w:rsid w:val="485F0A19"/>
    <w:rsid w:val="487E1A82"/>
    <w:rsid w:val="48821F2B"/>
    <w:rsid w:val="488C2CAF"/>
    <w:rsid w:val="48C31904"/>
    <w:rsid w:val="492247CE"/>
    <w:rsid w:val="49617BD1"/>
    <w:rsid w:val="49667B05"/>
    <w:rsid w:val="49746A48"/>
    <w:rsid w:val="499317AF"/>
    <w:rsid w:val="499A006D"/>
    <w:rsid w:val="49AB4F8C"/>
    <w:rsid w:val="49B11B51"/>
    <w:rsid w:val="49DD3DF5"/>
    <w:rsid w:val="49FB5822"/>
    <w:rsid w:val="4A16019A"/>
    <w:rsid w:val="4A192E07"/>
    <w:rsid w:val="4A3C1445"/>
    <w:rsid w:val="4A694CA8"/>
    <w:rsid w:val="4A8F0236"/>
    <w:rsid w:val="4ADA7D5C"/>
    <w:rsid w:val="4ADC71B2"/>
    <w:rsid w:val="4AEA5C14"/>
    <w:rsid w:val="4B4B23D8"/>
    <w:rsid w:val="4B890B6F"/>
    <w:rsid w:val="4B8F5E17"/>
    <w:rsid w:val="4BCB18B8"/>
    <w:rsid w:val="4BF70D4B"/>
    <w:rsid w:val="4C0776EF"/>
    <w:rsid w:val="4C2A1BDF"/>
    <w:rsid w:val="4C7979DD"/>
    <w:rsid w:val="4C7A6990"/>
    <w:rsid w:val="4C850968"/>
    <w:rsid w:val="4CAD3995"/>
    <w:rsid w:val="4CBE699C"/>
    <w:rsid w:val="4CC646B5"/>
    <w:rsid w:val="4CD1240F"/>
    <w:rsid w:val="4CE958FF"/>
    <w:rsid w:val="4D665709"/>
    <w:rsid w:val="4DB554CE"/>
    <w:rsid w:val="4DBA2875"/>
    <w:rsid w:val="4DC77087"/>
    <w:rsid w:val="4DF463A3"/>
    <w:rsid w:val="4DFB642C"/>
    <w:rsid w:val="4E197137"/>
    <w:rsid w:val="4E1C59E0"/>
    <w:rsid w:val="4E2046A9"/>
    <w:rsid w:val="4E3C2E4F"/>
    <w:rsid w:val="4E4F3519"/>
    <w:rsid w:val="4E8C3D83"/>
    <w:rsid w:val="4EAD5CA6"/>
    <w:rsid w:val="4F1569C2"/>
    <w:rsid w:val="4F2B4CB3"/>
    <w:rsid w:val="4F4E59AB"/>
    <w:rsid w:val="4F510687"/>
    <w:rsid w:val="4F5B72C6"/>
    <w:rsid w:val="4FAB30B3"/>
    <w:rsid w:val="4FCA3041"/>
    <w:rsid w:val="5020318D"/>
    <w:rsid w:val="50336040"/>
    <w:rsid w:val="505C310C"/>
    <w:rsid w:val="50693D5C"/>
    <w:rsid w:val="508D1688"/>
    <w:rsid w:val="50A66B16"/>
    <w:rsid w:val="510D6ACE"/>
    <w:rsid w:val="510E5695"/>
    <w:rsid w:val="511E1F18"/>
    <w:rsid w:val="513F75E5"/>
    <w:rsid w:val="5145625E"/>
    <w:rsid w:val="5164751B"/>
    <w:rsid w:val="51796D7C"/>
    <w:rsid w:val="51A773D6"/>
    <w:rsid w:val="51C36492"/>
    <w:rsid w:val="51D2780F"/>
    <w:rsid w:val="51E92013"/>
    <w:rsid w:val="520A66B7"/>
    <w:rsid w:val="522063CF"/>
    <w:rsid w:val="5232607E"/>
    <w:rsid w:val="523D648F"/>
    <w:rsid w:val="52774DC0"/>
    <w:rsid w:val="527D7645"/>
    <w:rsid w:val="52C04621"/>
    <w:rsid w:val="52E77D40"/>
    <w:rsid w:val="52F62BA4"/>
    <w:rsid w:val="53311D97"/>
    <w:rsid w:val="538C4946"/>
    <w:rsid w:val="53B95422"/>
    <w:rsid w:val="53C21189"/>
    <w:rsid w:val="53D12801"/>
    <w:rsid w:val="53DF0B74"/>
    <w:rsid w:val="53F2133D"/>
    <w:rsid w:val="54414512"/>
    <w:rsid w:val="54414E66"/>
    <w:rsid w:val="54656AA9"/>
    <w:rsid w:val="54662A08"/>
    <w:rsid w:val="546D46B9"/>
    <w:rsid w:val="54737C77"/>
    <w:rsid w:val="54F22258"/>
    <w:rsid w:val="550A798A"/>
    <w:rsid w:val="552B6D50"/>
    <w:rsid w:val="553A60D9"/>
    <w:rsid w:val="556E1919"/>
    <w:rsid w:val="556F182C"/>
    <w:rsid w:val="55BF7B96"/>
    <w:rsid w:val="55C346A5"/>
    <w:rsid w:val="5607234A"/>
    <w:rsid w:val="560E53A6"/>
    <w:rsid w:val="564C6CCD"/>
    <w:rsid w:val="5658660E"/>
    <w:rsid w:val="56704038"/>
    <w:rsid w:val="56875BDD"/>
    <w:rsid w:val="568D0933"/>
    <w:rsid w:val="56B11A70"/>
    <w:rsid w:val="56FC3A44"/>
    <w:rsid w:val="57011994"/>
    <w:rsid w:val="57123A3F"/>
    <w:rsid w:val="57370C8D"/>
    <w:rsid w:val="575659B1"/>
    <w:rsid w:val="576332B2"/>
    <w:rsid w:val="57AA096B"/>
    <w:rsid w:val="57E7605B"/>
    <w:rsid w:val="57FB2327"/>
    <w:rsid w:val="581C5F09"/>
    <w:rsid w:val="58595477"/>
    <w:rsid w:val="58A1343F"/>
    <w:rsid w:val="58A83BA2"/>
    <w:rsid w:val="58AE3EF0"/>
    <w:rsid w:val="58D653D7"/>
    <w:rsid w:val="58EE4BEF"/>
    <w:rsid w:val="59104916"/>
    <w:rsid w:val="591776D0"/>
    <w:rsid w:val="593C459F"/>
    <w:rsid w:val="594342C5"/>
    <w:rsid w:val="59453607"/>
    <w:rsid w:val="59AC4A7F"/>
    <w:rsid w:val="59C26EE2"/>
    <w:rsid w:val="59D6499B"/>
    <w:rsid w:val="59E74704"/>
    <w:rsid w:val="5A1C523B"/>
    <w:rsid w:val="5A21266A"/>
    <w:rsid w:val="5A273655"/>
    <w:rsid w:val="5A427E1A"/>
    <w:rsid w:val="5A547A3B"/>
    <w:rsid w:val="5A64486E"/>
    <w:rsid w:val="5A6E0A50"/>
    <w:rsid w:val="5B081C10"/>
    <w:rsid w:val="5B3B139F"/>
    <w:rsid w:val="5B504F26"/>
    <w:rsid w:val="5B5343BC"/>
    <w:rsid w:val="5B5443C6"/>
    <w:rsid w:val="5B6339B6"/>
    <w:rsid w:val="5B7B4D8B"/>
    <w:rsid w:val="5B7F7FD7"/>
    <w:rsid w:val="5B970F87"/>
    <w:rsid w:val="5BBC72CE"/>
    <w:rsid w:val="5BC26FC5"/>
    <w:rsid w:val="5C0814E8"/>
    <w:rsid w:val="5C203250"/>
    <w:rsid w:val="5D210C79"/>
    <w:rsid w:val="5D3E037C"/>
    <w:rsid w:val="5D862EBD"/>
    <w:rsid w:val="5DB62F02"/>
    <w:rsid w:val="5E1F38F5"/>
    <w:rsid w:val="5E39448F"/>
    <w:rsid w:val="5E6B1958"/>
    <w:rsid w:val="5EB50511"/>
    <w:rsid w:val="5EE45175"/>
    <w:rsid w:val="5EF51891"/>
    <w:rsid w:val="5F43224F"/>
    <w:rsid w:val="5F4C5581"/>
    <w:rsid w:val="5F661504"/>
    <w:rsid w:val="5F6F4F67"/>
    <w:rsid w:val="5F815FD7"/>
    <w:rsid w:val="5F8D276F"/>
    <w:rsid w:val="5FA075FE"/>
    <w:rsid w:val="5FF769E1"/>
    <w:rsid w:val="604866A7"/>
    <w:rsid w:val="605379E1"/>
    <w:rsid w:val="6078606F"/>
    <w:rsid w:val="60C225B3"/>
    <w:rsid w:val="60E33F40"/>
    <w:rsid w:val="61013939"/>
    <w:rsid w:val="612A3F1F"/>
    <w:rsid w:val="612B060A"/>
    <w:rsid w:val="614B1B4D"/>
    <w:rsid w:val="6172546D"/>
    <w:rsid w:val="6177122A"/>
    <w:rsid w:val="61783D61"/>
    <w:rsid w:val="61A152AC"/>
    <w:rsid w:val="62254AE4"/>
    <w:rsid w:val="62487495"/>
    <w:rsid w:val="62555080"/>
    <w:rsid w:val="628D5CF2"/>
    <w:rsid w:val="62A25972"/>
    <w:rsid w:val="62B01795"/>
    <w:rsid w:val="62D6566E"/>
    <w:rsid w:val="62E069C1"/>
    <w:rsid w:val="62EB51B9"/>
    <w:rsid w:val="632A44B1"/>
    <w:rsid w:val="63724FDB"/>
    <w:rsid w:val="63824B32"/>
    <w:rsid w:val="6389539E"/>
    <w:rsid w:val="639232FF"/>
    <w:rsid w:val="63BE52A5"/>
    <w:rsid w:val="64095576"/>
    <w:rsid w:val="641B217C"/>
    <w:rsid w:val="6432233E"/>
    <w:rsid w:val="64447C56"/>
    <w:rsid w:val="647C60CD"/>
    <w:rsid w:val="6499313E"/>
    <w:rsid w:val="64BE2C03"/>
    <w:rsid w:val="64D649FA"/>
    <w:rsid w:val="64EB558D"/>
    <w:rsid w:val="64FA6E98"/>
    <w:rsid w:val="65282DED"/>
    <w:rsid w:val="654F2F2F"/>
    <w:rsid w:val="659A629B"/>
    <w:rsid w:val="65A17EA3"/>
    <w:rsid w:val="65E40C7C"/>
    <w:rsid w:val="662737C6"/>
    <w:rsid w:val="66276D4D"/>
    <w:rsid w:val="66376F6D"/>
    <w:rsid w:val="66864102"/>
    <w:rsid w:val="669F630A"/>
    <w:rsid w:val="67033C2D"/>
    <w:rsid w:val="67306790"/>
    <w:rsid w:val="67307B2F"/>
    <w:rsid w:val="676060AE"/>
    <w:rsid w:val="6761419C"/>
    <w:rsid w:val="67D13952"/>
    <w:rsid w:val="67F3405F"/>
    <w:rsid w:val="67FE2441"/>
    <w:rsid w:val="68013216"/>
    <w:rsid w:val="686566C5"/>
    <w:rsid w:val="6878574E"/>
    <w:rsid w:val="6889121A"/>
    <w:rsid w:val="68EF77C5"/>
    <w:rsid w:val="69156774"/>
    <w:rsid w:val="691A7E05"/>
    <w:rsid w:val="69333B65"/>
    <w:rsid w:val="69345D74"/>
    <w:rsid w:val="69347662"/>
    <w:rsid w:val="693F2AC5"/>
    <w:rsid w:val="6957558A"/>
    <w:rsid w:val="69670C53"/>
    <w:rsid w:val="697357CB"/>
    <w:rsid w:val="69927F76"/>
    <w:rsid w:val="69997BA6"/>
    <w:rsid w:val="699E49A2"/>
    <w:rsid w:val="69B83AC5"/>
    <w:rsid w:val="69B92554"/>
    <w:rsid w:val="69D35ED9"/>
    <w:rsid w:val="69F806D6"/>
    <w:rsid w:val="6A1E1A30"/>
    <w:rsid w:val="6A2E5BC1"/>
    <w:rsid w:val="6AB915BC"/>
    <w:rsid w:val="6AD248FA"/>
    <w:rsid w:val="6B0A38A5"/>
    <w:rsid w:val="6B0C5C96"/>
    <w:rsid w:val="6B0E1DE1"/>
    <w:rsid w:val="6B0F3560"/>
    <w:rsid w:val="6B864B5E"/>
    <w:rsid w:val="6B8A35FA"/>
    <w:rsid w:val="6B910BAA"/>
    <w:rsid w:val="6B921CDE"/>
    <w:rsid w:val="6BA355BA"/>
    <w:rsid w:val="6BB354B2"/>
    <w:rsid w:val="6BBD2839"/>
    <w:rsid w:val="6C1C0BA2"/>
    <w:rsid w:val="6C1F24CD"/>
    <w:rsid w:val="6C205793"/>
    <w:rsid w:val="6C4C1E7D"/>
    <w:rsid w:val="6C60066D"/>
    <w:rsid w:val="6C9A449B"/>
    <w:rsid w:val="6CA30C6C"/>
    <w:rsid w:val="6CC34929"/>
    <w:rsid w:val="6CD53F0E"/>
    <w:rsid w:val="6CE465EC"/>
    <w:rsid w:val="6CF05608"/>
    <w:rsid w:val="6D06358D"/>
    <w:rsid w:val="6D436AD8"/>
    <w:rsid w:val="6D703097"/>
    <w:rsid w:val="6D800541"/>
    <w:rsid w:val="6D9832F1"/>
    <w:rsid w:val="6DBB3C36"/>
    <w:rsid w:val="6E044B5E"/>
    <w:rsid w:val="6E0978BC"/>
    <w:rsid w:val="6E0B1FD5"/>
    <w:rsid w:val="6E347F9A"/>
    <w:rsid w:val="6E353DCE"/>
    <w:rsid w:val="6E506EF1"/>
    <w:rsid w:val="6EB30863"/>
    <w:rsid w:val="6ED202A8"/>
    <w:rsid w:val="6EF77874"/>
    <w:rsid w:val="6EFA561E"/>
    <w:rsid w:val="6F0870A2"/>
    <w:rsid w:val="6F15406D"/>
    <w:rsid w:val="6F2C3CF2"/>
    <w:rsid w:val="6F345D66"/>
    <w:rsid w:val="6F63255B"/>
    <w:rsid w:val="6FBD6B5C"/>
    <w:rsid w:val="6FC1062A"/>
    <w:rsid w:val="6FCB4102"/>
    <w:rsid w:val="701D69D6"/>
    <w:rsid w:val="70A43D0E"/>
    <w:rsid w:val="70AC3086"/>
    <w:rsid w:val="70B1574E"/>
    <w:rsid w:val="70C14277"/>
    <w:rsid w:val="70DE618A"/>
    <w:rsid w:val="70E020F6"/>
    <w:rsid w:val="70F80DF0"/>
    <w:rsid w:val="70FF35CF"/>
    <w:rsid w:val="713273CC"/>
    <w:rsid w:val="71613BC3"/>
    <w:rsid w:val="718A7E50"/>
    <w:rsid w:val="71AF53B6"/>
    <w:rsid w:val="71D00B20"/>
    <w:rsid w:val="720B07B5"/>
    <w:rsid w:val="722A3923"/>
    <w:rsid w:val="7289549A"/>
    <w:rsid w:val="72A84139"/>
    <w:rsid w:val="72AC2C30"/>
    <w:rsid w:val="72DD4D41"/>
    <w:rsid w:val="72FC5056"/>
    <w:rsid w:val="7301373B"/>
    <w:rsid w:val="73214DD8"/>
    <w:rsid w:val="732E012E"/>
    <w:rsid w:val="73570A7B"/>
    <w:rsid w:val="73843C83"/>
    <w:rsid w:val="738B242D"/>
    <w:rsid w:val="73910480"/>
    <w:rsid w:val="73C0672B"/>
    <w:rsid w:val="73C27FC8"/>
    <w:rsid w:val="73CD16F7"/>
    <w:rsid w:val="73CE51BD"/>
    <w:rsid w:val="73D41738"/>
    <w:rsid w:val="73D9011A"/>
    <w:rsid w:val="73DA77C7"/>
    <w:rsid w:val="7484172A"/>
    <w:rsid w:val="749B2FD0"/>
    <w:rsid w:val="74C35E1A"/>
    <w:rsid w:val="74C57806"/>
    <w:rsid w:val="74C60B47"/>
    <w:rsid w:val="74C87863"/>
    <w:rsid w:val="74CE6040"/>
    <w:rsid w:val="74D67FB7"/>
    <w:rsid w:val="74E63302"/>
    <w:rsid w:val="74EC3956"/>
    <w:rsid w:val="74F24647"/>
    <w:rsid w:val="75007FFE"/>
    <w:rsid w:val="75623094"/>
    <w:rsid w:val="75832270"/>
    <w:rsid w:val="75DD234C"/>
    <w:rsid w:val="75EB0562"/>
    <w:rsid w:val="75EF7AD9"/>
    <w:rsid w:val="75EF7B55"/>
    <w:rsid w:val="769443A6"/>
    <w:rsid w:val="76BE5D4A"/>
    <w:rsid w:val="76DA7539"/>
    <w:rsid w:val="76FA2C1B"/>
    <w:rsid w:val="775A28FE"/>
    <w:rsid w:val="7777511D"/>
    <w:rsid w:val="77C35369"/>
    <w:rsid w:val="77D46FD7"/>
    <w:rsid w:val="77E21DD9"/>
    <w:rsid w:val="77FC01B5"/>
    <w:rsid w:val="780E39EF"/>
    <w:rsid w:val="78520148"/>
    <w:rsid w:val="78664EAA"/>
    <w:rsid w:val="78A52982"/>
    <w:rsid w:val="78A64B01"/>
    <w:rsid w:val="78D10745"/>
    <w:rsid w:val="78EC6D6B"/>
    <w:rsid w:val="790C2CA8"/>
    <w:rsid w:val="790E6CFD"/>
    <w:rsid w:val="7937312B"/>
    <w:rsid w:val="79373AFE"/>
    <w:rsid w:val="793A25AF"/>
    <w:rsid w:val="794C0C4E"/>
    <w:rsid w:val="79AF50E3"/>
    <w:rsid w:val="7A073AB2"/>
    <w:rsid w:val="7A183D87"/>
    <w:rsid w:val="7A7C5C00"/>
    <w:rsid w:val="7A827414"/>
    <w:rsid w:val="7AAD1F03"/>
    <w:rsid w:val="7AB1428F"/>
    <w:rsid w:val="7AB948FA"/>
    <w:rsid w:val="7AC25BB5"/>
    <w:rsid w:val="7B535102"/>
    <w:rsid w:val="7B82261B"/>
    <w:rsid w:val="7B877726"/>
    <w:rsid w:val="7BB1417A"/>
    <w:rsid w:val="7BBC44AF"/>
    <w:rsid w:val="7BD150A1"/>
    <w:rsid w:val="7BEA7525"/>
    <w:rsid w:val="7C01542A"/>
    <w:rsid w:val="7C1D6CFE"/>
    <w:rsid w:val="7C401613"/>
    <w:rsid w:val="7C4E0816"/>
    <w:rsid w:val="7C7D1D43"/>
    <w:rsid w:val="7CC44A09"/>
    <w:rsid w:val="7CDB7CB4"/>
    <w:rsid w:val="7CFE4F55"/>
    <w:rsid w:val="7D034E94"/>
    <w:rsid w:val="7D4B211F"/>
    <w:rsid w:val="7D686942"/>
    <w:rsid w:val="7D890989"/>
    <w:rsid w:val="7DBD3CE4"/>
    <w:rsid w:val="7DC2777B"/>
    <w:rsid w:val="7DCA3485"/>
    <w:rsid w:val="7DD20653"/>
    <w:rsid w:val="7DDB0830"/>
    <w:rsid w:val="7E6A441A"/>
    <w:rsid w:val="7E9F3B9B"/>
    <w:rsid w:val="7EB94A4F"/>
    <w:rsid w:val="7EB95B1C"/>
    <w:rsid w:val="7ED14CE1"/>
    <w:rsid w:val="7EDF33F9"/>
    <w:rsid w:val="7EFB657F"/>
    <w:rsid w:val="7F1A0954"/>
    <w:rsid w:val="7F1A0A7E"/>
    <w:rsid w:val="7F3D5AAD"/>
    <w:rsid w:val="7F5A66DC"/>
    <w:rsid w:val="7F680630"/>
    <w:rsid w:val="7F771183"/>
    <w:rsid w:val="7F7D3F10"/>
    <w:rsid w:val="7FAF39F3"/>
    <w:rsid w:val="7FC85128"/>
    <w:rsid w:val="7FDE7BEA"/>
    <w:rsid w:val="7FEF2F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Balloon Text"/>
    <w:basedOn w:val="1"/>
    <w:link w:val="17"/>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FollowedHyperlink"/>
    <w:basedOn w:val="8"/>
    <w:semiHidden/>
    <w:unhideWhenUsed/>
    <w:qFormat/>
    <w:uiPriority w:val="99"/>
    <w:rPr>
      <w:color w:val="333333"/>
      <w:u w:val="none"/>
    </w:rPr>
  </w:style>
  <w:style w:type="character" w:styleId="11">
    <w:name w:val="Hyperlink"/>
    <w:basedOn w:val="8"/>
    <w:unhideWhenUsed/>
    <w:qFormat/>
    <w:uiPriority w:val="99"/>
    <w:rPr>
      <w:color w:val="0563C1" w:themeColor="hyperlink"/>
      <w:u w:val="single"/>
    </w:rPr>
  </w:style>
  <w:style w:type="character" w:customStyle="1" w:styleId="12">
    <w:name w:val="正文文本 Char"/>
    <w:basedOn w:val="8"/>
    <w:link w:val="2"/>
    <w:semiHidden/>
    <w:qFormat/>
    <w:uiPriority w:val="99"/>
    <w:rPr>
      <w:rFonts w:ascii="Calibri" w:hAnsi="Calibri" w:eastAsia="宋体" w:cs="Times New Roman"/>
      <w:szCs w:val="24"/>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rFonts w:ascii="Calibri" w:hAnsi="Calibri" w:eastAsia="宋体" w:cs="Times New Roman"/>
      <w:sz w:val="18"/>
      <w:szCs w:val="18"/>
    </w:rPr>
  </w:style>
  <w:style w:type="character" w:customStyle="1" w:styleId="15">
    <w:name w:val="页脚 Char"/>
    <w:basedOn w:val="8"/>
    <w:link w:val="4"/>
    <w:qFormat/>
    <w:uiPriority w:val="99"/>
    <w:rPr>
      <w:rFonts w:ascii="Calibri" w:hAnsi="Calibri" w:eastAsia="宋体" w:cs="Times New Roman"/>
      <w:sz w:val="18"/>
      <w:szCs w:val="18"/>
    </w:rPr>
  </w:style>
  <w:style w:type="paragraph" w:customStyle="1" w:styleId="16">
    <w:name w:val="1."/>
    <w:basedOn w:val="1"/>
    <w:qFormat/>
    <w:uiPriority w:val="0"/>
    <w:pPr>
      <w:ind w:firstLine="480"/>
    </w:pPr>
    <w:rPr>
      <w:szCs w:val="20"/>
    </w:rPr>
  </w:style>
  <w:style w:type="character" w:customStyle="1" w:styleId="17">
    <w:name w:val="批注框文本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165</Words>
  <Characters>942</Characters>
  <Lines>7</Lines>
  <Paragraphs>2</Paragraphs>
  <TotalTime>7</TotalTime>
  <ScaleCrop>false</ScaleCrop>
  <LinksUpToDate>false</LinksUpToDate>
  <CharactersWithSpaces>1105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2020-06-09T06:56:00Z</dcterms:created>
  <dc:creator>黄 荷</dc:creator>
  <cp:lastModifiedBy>HC</cp:lastModifiedBy>
  <cp:lastPrinted>2021-04-07T13:28:02Z</cp:lastPrinted>
  <dcterms:modified xsi:type="dcterms:W3CDTF">2021-04-07T13:28:20Z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