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517"/>
        </w:tabs>
        <w:spacing w:line="600" w:lineRule="exact"/>
        <w:jc w:val="left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连平县民宿备案登记表</w:t>
      </w:r>
    </w:p>
    <w:tbl>
      <w:tblPr>
        <w:tblStyle w:val="6"/>
        <w:tblW w:w="93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407"/>
        <w:gridCol w:w="598"/>
        <w:gridCol w:w="1545"/>
        <w:gridCol w:w="495"/>
        <w:gridCol w:w="1470"/>
        <w:gridCol w:w="374"/>
        <w:gridCol w:w="3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民宿名称</w:t>
            </w:r>
          </w:p>
        </w:tc>
        <w:tc>
          <w:tcPr>
            <w:tcW w:w="77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统一社会信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用代码</w:t>
            </w:r>
          </w:p>
        </w:tc>
        <w:tc>
          <w:tcPr>
            <w:tcW w:w="77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exact"/>
          <w:jc w:val="center"/>
        </w:trPr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77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连平县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村（社区）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6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民宿负责人</w:t>
            </w:r>
          </w:p>
        </w:tc>
        <w:tc>
          <w:tcPr>
            <w:tcW w:w="263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有效证件号码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61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38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2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房屋产权</w:t>
            </w:r>
          </w:p>
        </w:tc>
        <w:tc>
          <w:tcPr>
            <w:tcW w:w="2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□自有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□租赁</w:t>
            </w:r>
          </w:p>
        </w:tc>
        <w:tc>
          <w:tcPr>
            <w:tcW w:w="1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租赁时间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建筑总面积</w:t>
            </w:r>
          </w:p>
        </w:tc>
        <w:tc>
          <w:tcPr>
            <w:tcW w:w="2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㎡</w:t>
            </w:r>
          </w:p>
        </w:tc>
        <w:tc>
          <w:tcPr>
            <w:tcW w:w="1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建筑层数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客房数量</w:t>
            </w:r>
          </w:p>
        </w:tc>
        <w:tc>
          <w:tcPr>
            <w:tcW w:w="2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间（套）</w:t>
            </w:r>
          </w:p>
        </w:tc>
        <w:tc>
          <w:tcPr>
            <w:tcW w:w="1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床位数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食品经营许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可证</w:t>
            </w:r>
          </w:p>
        </w:tc>
        <w:tc>
          <w:tcPr>
            <w:tcW w:w="77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0" w:hRule="exact"/>
          <w:jc w:val="center"/>
        </w:trPr>
        <w:tc>
          <w:tcPr>
            <w:tcW w:w="1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</w:t>
            </w:r>
          </w:p>
        </w:tc>
        <w:tc>
          <w:tcPr>
            <w:tcW w:w="77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spacing w:line="57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本人（本单位）提供的申请材料全部真实有效，并对登记信息及材料内容的真实性负责，愿承担一切法律责任。</w:t>
            </w:r>
          </w:p>
          <w:p>
            <w:pPr>
              <w:pStyle w:val="9"/>
              <w:adjustRightInd w:val="0"/>
              <w:snapToGrid w:val="0"/>
              <w:spacing w:line="600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（附：</w:t>
            </w:r>
            <w:r>
              <w:rPr>
                <w:rFonts w:hint="eastAsia" w:ascii="创艺简标宋" w:hAnsi="创艺简标宋" w:eastAsia="创艺简标宋" w:cs="创艺简标宋"/>
                <w:color w:val="000000"/>
                <w:sz w:val="24"/>
                <w:szCs w:val="24"/>
              </w:rPr>
              <w:t>连平县民宿合法经营及安全生产、消防安全承诺书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）</w:t>
            </w:r>
          </w:p>
          <w:p>
            <w:pPr>
              <w:pStyle w:val="3"/>
              <w:spacing w:line="570" w:lineRule="exact"/>
              <w:ind w:firstLine="4080" w:firstLineChars="17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签名（盖章）：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22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文书送达方式</w:t>
            </w:r>
          </w:p>
        </w:tc>
        <w:tc>
          <w:tcPr>
            <w:tcW w:w="71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自取 □        快递到付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 w:line="216" w:lineRule="auto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收件地址</w:t>
            </w:r>
          </w:p>
        </w:tc>
        <w:tc>
          <w:tcPr>
            <w:tcW w:w="814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 w:line="216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 w:line="216" w:lineRule="auto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收件人</w:t>
            </w: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 w:line="216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 w:line="216" w:lineRule="auto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36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widowControl/>
              <w:spacing w:beforeAutospacing="0" w:afterAutospacing="0" w:line="216" w:lineRule="auto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rPr>
          <w:b/>
          <w:bCs/>
        </w:rPr>
      </w:pPr>
    </w:p>
    <w:p>
      <w:pPr>
        <w:pStyle w:val="2"/>
        <w:rPr>
          <w:rFonts w:ascii="仿宋_GB2312" w:hAnsi="仿宋_GB2312" w:eastAsia="仿宋_GB2312" w:cs="仿宋_GB2312"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9"/>
        <w:adjustRightInd w:val="0"/>
        <w:snapToGrid w:val="0"/>
        <w:spacing w:line="600" w:lineRule="exact"/>
        <w:jc w:val="center"/>
        <w:rPr>
          <w:rFonts w:ascii="创艺简标宋" w:hAnsi="创艺简标宋" w:eastAsia="创艺简标宋" w:cs="创艺简标宋"/>
          <w:color w:val="000000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color w:val="000000"/>
          <w:sz w:val="44"/>
          <w:szCs w:val="44"/>
        </w:rPr>
        <w:t xml:space="preserve">  连平县民宿合法经营及安全生产、消防</w:t>
      </w:r>
    </w:p>
    <w:p>
      <w:pPr>
        <w:pStyle w:val="9"/>
        <w:adjustRightInd w:val="0"/>
        <w:snapToGrid w:val="0"/>
        <w:spacing w:line="600" w:lineRule="exact"/>
        <w:jc w:val="center"/>
        <w:rPr>
          <w:rFonts w:ascii="创艺简标宋" w:hAnsi="创艺简标宋" w:eastAsia="创艺简标宋" w:cs="创艺简标宋"/>
          <w:color w:val="000000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color w:val="000000"/>
          <w:sz w:val="44"/>
          <w:szCs w:val="44"/>
        </w:rPr>
        <w:t>安全承诺书</w:t>
      </w:r>
    </w:p>
    <w:p>
      <w:pPr>
        <w:pStyle w:val="9"/>
        <w:adjustRightInd w:val="0"/>
        <w:snapToGrid w:val="0"/>
        <w:spacing w:line="600" w:lineRule="exact"/>
        <w:jc w:val="center"/>
        <w:rPr>
          <w:rFonts w:ascii="华文中宋" w:hAnsi="华文中宋" w:eastAsia="华文中宋" w:cs="华文中宋"/>
          <w:b/>
          <w:bCs/>
          <w:color w:val="000000"/>
          <w:sz w:val="44"/>
          <w:szCs w:val="44"/>
        </w:rPr>
      </w:pPr>
    </w:p>
    <w:p>
      <w:pPr>
        <w:pStyle w:val="10"/>
        <w:adjustRightInd w:val="0"/>
        <w:snapToGrid w:val="0"/>
        <w:spacing w:line="600" w:lineRule="exact"/>
        <w:ind w:firstLine="640" w:firstLineChars="200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为了进一步完善民宿合法经营、安全生产、消防安全体系，以“安全第一，预防为主，综合治理”为行动方针，认真贯彻落实国家有关安全生产的法律、法规，推进安全生产、消防安全工作的开展，切实防范和杜绝民宿经营中的各种不安全因素，防止和减少各类安全事故发生，更好地为河源市安全生产持续稳定好转贡献力量，本民宿（或本人）郑重承诺如下：</w:t>
      </w:r>
    </w:p>
    <w:p>
      <w:pPr>
        <w:pStyle w:val="10"/>
        <w:adjustRightInd w:val="0"/>
        <w:snapToGrid w:val="0"/>
        <w:spacing w:line="600" w:lineRule="exact"/>
        <w:ind w:firstLine="640" w:firstLineChars="200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一、我单位将严格遵守国家有关安全生产的法律、法规，加强安全生产管理，建立、健全安全生产责任制度，完善安全生产条件，确保安全生产。</w:t>
      </w:r>
    </w:p>
    <w:p>
      <w:pPr>
        <w:pStyle w:val="10"/>
        <w:adjustRightInd w:val="0"/>
        <w:snapToGrid w:val="0"/>
        <w:spacing w:line="600" w:lineRule="exact"/>
        <w:ind w:firstLine="640" w:firstLineChars="200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二、熟知并严格遵守</w:t>
      </w:r>
      <w:r>
        <w:rPr>
          <w:rFonts w:hint="eastAsia" w:ascii="仿宋_GB2312" w:hAnsi="仿宋_GB2312" w:cs="仿宋_GB2312"/>
          <w:color w:val="000000"/>
          <w:spacing w:val="-2"/>
          <w:szCs w:val="32"/>
        </w:rPr>
        <w:t>《广东省民宿管理暂行办法》及相关工作细则、指引</w:t>
      </w:r>
      <w:r>
        <w:rPr>
          <w:rFonts w:hint="eastAsia" w:ascii="仿宋_GB2312" w:hAnsi="仿宋_GB2312" w:cs="仿宋_GB2312"/>
          <w:color w:val="000000"/>
          <w:szCs w:val="32"/>
        </w:rPr>
        <w:t>，履行相关合法经营审批手续，取得国家、省、市规定的有关证照，证照来源保证合法。</w:t>
      </w:r>
    </w:p>
    <w:p>
      <w:pPr>
        <w:pStyle w:val="10"/>
        <w:adjustRightInd w:val="0"/>
        <w:snapToGrid w:val="0"/>
        <w:spacing w:line="600" w:lineRule="exact"/>
        <w:ind w:firstLine="640" w:firstLineChars="200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三、民宿经营者为民宿安全生产第一责任人，承担安全生产和消防安全的主体责任。</w:t>
      </w:r>
    </w:p>
    <w:p>
      <w:pPr>
        <w:pStyle w:val="10"/>
        <w:adjustRightInd w:val="0"/>
        <w:snapToGrid w:val="0"/>
        <w:spacing w:line="600" w:lineRule="exact"/>
        <w:ind w:firstLine="640" w:firstLineChars="200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四、定期组织员工及入住客人进行消防安全教育。</w:t>
      </w:r>
    </w:p>
    <w:p>
      <w:pPr>
        <w:pStyle w:val="10"/>
        <w:adjustRightInd w:val="0"/>
        <w:snapToGrid w:val="0"/>
        <w:spacing w:line="600" w:lineRule="exact"/>
        <w:ind w:firstLine="640" w:firstLineChars="200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五、发现火情，立即组织人员扑救，同时向110报警，并保护好现场。</w:t>
      </w:r>
    </w:p>
    <w:p>
      <w:pPr>
        <w:pStyle w:val="10"/>
        <w:adjustRightInd w:val="0"/>
        <w:snapToGrid w:val="0"/>
        <w:spacing w:line="600" w:lineRule="exact"/>
        <w:ind w:firstLine="640" w:firstLineChars="200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六、自觉接受安全监管部门的监督检查，对安全监管部门下达的指令及提出的建立和意见，要认真研究采取措施，按照要求，抓好落实。</w:t>
      </w:r>
    </w:p>
    <w:p>
      <w:pPr>
        <w:pStyle w:val="10"/>
        <w:adjustRightInd w:val="0"/>
        <w:snapToGrid w:val="0"/>
        <w:spacing w:line="600" w:lineRule="exact"/>
        <w:ind w:firstLine="640" w:firstLineChars="200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此承诺书接受各相关职能部门、企业职工以及社会监督，如有违法违规行为，本人承担相应法律责任。</w:t>
      </w:r>
    </w:p>
    <w:p>
      <w:pPr>
        <w:pStyle w:val="10"/>
        <w:adjustRightInd w:val="0"/>
        <w:snapToGrid w:val="0"/>
        <w:spacing w:line="600" w:lineRule="exact"/>
        <w:ind w:firstLine="640" w:firstLineChars="200"/>
        <w:rPr>
          <w:rFonts w:ascii="仿宋_GB2312" w:hAnsi="仿宋_GB2312" w:cs="仿宋_GB2312"/>
          <w:color w:val="000000"/>
          <w:szCs w:val="32"/>
        </w:rPr>
      </w:pPr>
    </w:p>
    <w:p>
      <w:pPr>
        <w:pStyle w:val="10"/>
        <w:adjustRightInd w:val="0"/>
        <w:snapToGrid w:val="0"/>
        <w:spacing w:line="600" w:lineRule="exact"/>
        <w:rPr>
          <w:rFonts w:ascii="仿宋_GB2312" w:hAnsi="仿宋_GB2312" w:cs="仿宋_GB2312"/>
          <w:color w:val="000000"/>
          <w:szCs w:val="32"/>
        </w:rPr>
      </w:pPr>
    </w:p>
    <w:p>
      <w:pPr>
        <w:pStyle w:val="10"/>
        <w:adjustRightInd w:val="0"/>
        <w:snapToGrid w:val="0"/>
        <w:spacing w:line="600" w:lineRule="exact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 xml:space="preserve">            </w:t>
      </w:r>
    </w:p>
    <w:p>
      <w:pPr>
        <w:pStyle w:val="10"/>
        <w:adjustRightInd w:val="0"/>
        <w:snapToGrid w:val="0"/>
        <w:spacing w:line="600" w:lineRule="exact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 xml:space="preserve">              民宿单位法人代表签章：</w:t>
      </w:r>
    </w:p>
    <w:p>
      <w:pPr>
        <w:pStyle w:val="10"/>
        <w:adjustRightInd w:val="0"/>
        <w:snapToGrid w:val="0"/>
        <w:spacing w:line="600" w:lineRule="exact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 xml:space="preserve">              承诺日期：       年     月     日</w:t>
      </w:r>
    </w:p>
    <w:p>
      <w:pPr>
        <w:widowControl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widowControl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widowControl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widowControl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widowControl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widowControl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widowControl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widowControl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widowControl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widowControl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widowControl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widowControl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pStyle w:val="4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pStyle w:val="4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pStyle w:val="4"/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本承诺书一式二份，承诺单位留存一份，民宿所在地镇人民政府备案一份</w:t>
      </w: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华文中宋">
    <w:altName w:val="hakuyoxingshu7000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FSA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46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zZjXE5AgAAcQQAAA4AAABkcnMvZTJvRG9jLnhtbK1UzY7TMBC+I/EO&#10;lu80aRFLVT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PzZjXE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9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E185F"/>
    <w:rsid w:val="27CE185F"/>
    <w:rsid w:val="75C246A7"/>
    <w:rsid w:val="7EA4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413" w:lineRule="auto"/>
      <w:outlineLvl w:val="2"/>
    </w:pPr>
    <w:rPr>
      <w:rFonts w:cs="黑体"/>
      <w:b/>
      <w:sz w:val="32"/>
      <w:szCs w:val="2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cs="宋体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paragraph" w:customStyle="1" w:styleId="9">
    <w:name w:val="正文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customStyle="1" w:styleId="10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2021-07-02T07:30:00Z</dcterms:created>
  <dc:creator>Administrator</dc:creator>
  <cp:lastModifiedBy>Administrator</cp:lastModifiedBy>
  <dcterms:modified xsi:type="dcterms:W3CDTF">2021-07-02T07:53:53Z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