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核发《危险化学品经营许可证》名单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5"/>
        <w:gridCol w:w="1665"/>
        <w:gridCol w:w="1245"/>
        <w:gridCol w:w="1920"/>
        <w:gridCol w:w="1230"/>
        <w:gridCol w:w="1620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企业住所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经营方式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有效期限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许可范围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连平县中朗石油化工有限公司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连平县忠信镇忠河路73号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黄友平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批发（贸易经营、不带有储存设施经营）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连应经（乙）字〔2023〕001号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2023年9月19日至2026年9月18日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汽油、柴油、轻质循环油、石脑油、甲醇、丙烯、乙烯、溶剂油、煤集油、煤油、喷气燃料、甲基叔丁基酸(MTBE)、混合芳烃、异辛烷、工业乙烷、抽余油、丙烯酸丁酯、正丁醇、异丙醇、白油、生物柴油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河源中吉星石油化工有限公司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连平县元善镇柳树堂地段101房一楼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邱春简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批发（贸易经营、不带有储存设施经营）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连应经（乙）字〔2023〕002号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2023年9月19日至2026年9月18日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汽油、柴油、轻质循环油、石脑油、甲醇、丙烯、乙烯、溶剂油、煤集油、煤油、喷气燃料、甲基叔丁基酸(MTBE)、混合芳烃、异辛烷、工业乙烷、抽余油、丙烯酸丁酯、正丁醇、异丙醇、白油、生物柴油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GVmM2M1NTI5YWUzNzg5MmM5NWJiNDU4Nzg5YjUifQ=="/>
  </w:docVars>
  <w:rsids>
    <w:rsidRoot w:val="504A4443"/>
    <w:rsid w:val="01E0653B"/>
    <w:rsid w:val="02E96621"/>
    <w:rsid w:val="060B0977"/>
    <w:rsid w:val="07AB20F7"/>
    <w:rsid w:val="149840F4"/>
    <w:rsid w:val="14F13869"/>
    <w:rsid w:val="20014B53"/>
    <w:rsid w:val="21333432"/>
    <w:rsid w:val="2D331754"/>
    <w:rsid w:val="30B5176D"/>
    <w:rsid w:val="30EB0D12"/>
    <w:rsid w:val="31A175E2"/>
    <w:rsid w:val="323B0398"/>
    <w:rsid w:val="3CE31410"/>
    <w:rsid w:val="476003D2"/>
    <w:rsid w:val="4E7F7E3F"/>
    <w:rsid w:val="504A4443"/>
    <w:rsid w:val="52D01FDF"/>
    <w:rsid w:val="56367DB8"/>
    <w:rsid w:val="57F2606B"/>
    <w:rsid w:val="585A4825"/>
    <w:rsid w:val="5B0D3DD0"/>
    <w:rsid w:val="5F2E07B9"/>
    <w:rsid w:val="6C904861"/>
    <w:rsid w:val="6DC347C2"/>
    <w:rsid w:val="6E7837FF"/>
    <w:rsid w:val="7C6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连平县应急管理局</Company>
  <Pages>2</Pages>
  <Words>392</Words>
  <Characters>438</Characters>
  <Lines>0</Lines>
  <Paragraphs>0</Paragraphs>
  <TotalTime>9</TotalTime>
  <ScaleCrop>false</ScaleCrop>
  <LinksUpToDate>false</LinksUpToDate>
  <CharactersWithSpaces>469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2020-07-22T03:45:00Z</dcterms:created>
  <dc:creator>Administrator</dc:creator>
  <cp:lastModifiedBy>aj</cp:lastModifiedBy>
  <cp:lastPrinted>2023-10-10T08:32:00Z</cp:lastPrinted>
  <dcterms:modified xsi:type="dcterms:W3CDTF">2023-10-13T02:22:05Z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2E5269CC13BC48ACA627CC59F9EB5FD2_13</vt:lpwstr>
  </property>
</Properties>
</file>