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8" w:lineRule="exact"/>
        <w:ind w:firstLine="0" w:firstLineChars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</w:rPr>
        <w:t>规模猪场贷款贴息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</w:rPr>
        <w:t>申请表</w:t>
      </w:r>
    </w:p>
    <w:p>
      <w:pPr>
        <w:adjustRightInd w:val="0"/>
        <w:snapToGrid w:val="0"/>
        <w:spacing w:beforeLines="0" w:afterLines="0" w:line="240" w:lineRule="exact"/>
        <w:ind w:firstLine="280" w:firstLineChars="1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beforeLines="0" w:afterLines="0" w:line="568" w:lineRule="exact"/>
        <w:ind w:firstLine="280" w:firstLineChars="1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（盖章）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162"/>
        <w:gridCol w:w="6"/>
        <w:gridCol w:w="2344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负责人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联系手机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养殖场备案号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承诺无负面清单所列情况（是/否）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公司营业执照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动物防疫条件合格证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生猪产能调控基地类型（国家级/省级）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银行账户名称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开户银行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银行账号</w:t>
            </w:r>
            <w:bookmarkStart w:id="0" w:name="_GoBack"/>
            <w:bookmarkEnd w:id="0"/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贷款项目及用途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贷款金额（万元）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贷款期限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贷款利率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贷款利息发生额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申请财政贴息额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银行意见</w:t>
            </w:r>
          </w:p>
        </w:tc>
        <w:tc>
          <w:tcPr>
            <w:tcW w:w="6522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县（市、区）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6522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6522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NzE1NDhlY2FjZDM1YjkwYmMwZTEzNGMxOTVjNGQifQ=="/>
  </w:docVars>
  <w:rsids>
    <w:rsidRoot w:val="00000000"/>
    <w:rsid w:val="141402DC"/>
    <w:rsid w:val="67D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2023-08-15T03:39:00Z</dcterms:created>
  <dc:creator>Administrator</dc:creator>
  <cp:lastModifiedBy>DELL</cp:lastModifiedBy>
  <dcterms:modified xsi:type="dcterms:W3CDTF">2023-08-18T08:28:22Z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4BF7217580A543B09AF936DDA9E3E5E2_12</vt:lpwstr>
  </property>
</Properties>
</file>